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FF" w:rsidRDefault="00E203FF" w:rsidP="00E203FF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А Д М И Н И С Т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Р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А Ц И Я</w:t>
      </w:r>
    </w:p>
    <w:p w:rsidR="00E203FF" w:rsidRDefault="00E203FF" w:rsidP="00E203FF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КОММУНАРОВСКОГО СЕЛЬСКОГО ПОСЕЛЕНИЯ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br/>
        <w:t>ЛЕНИНСКОГО МУНИЦИПАЛЬНОГО РАЙОНА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br/>
        <w:t>ВОЛГОГРАДСКОЙ ОБЛАСТИ</w:t>
      </w:r>
    </w:p>
    <w:p w:rsidR="00E203FF" w:rsidRDefault="00E203FF" w:rsidP="00E203F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</w:p>
    <w:p w:rsidR="00E203FF" w:rsidRDefault="00E203FF" w:rsidP="00E203F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</w:p>
    <w:p w:rsidR="00E203FF" w:rsidRDefault="00E203FF" w:rsidP="00E203FF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П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О С Т А Н О В Л Е Н И Е</w:t>
      </w:r>
    </w:p>
    <w:p w:rsidR="00E203FF" w:rsidRDefault="00E203FF" w:rsidP="00E203FF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</w:p>
    <w:p w:rsidR="00E203FF" w:rsidRDefault="00E203FF" w:rsidP="00E203F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03FF" w:rsidRDefault="00E203FF" w:rsidP="00E203F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От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11.11.2024 года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 №  30 </w:t>
      </w:r>
    </w:p>
    <w:p w:rsidR="00E203FF" w:rsidRDefault="00E203FF" w:rsidP="00E203F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03FF" w:rsidRDefault="00E203FF" w:rsidP="00E203F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03FF" w:rsidRDefault="00E203FF" w:rsidP="00E203FF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  <w:lang w:bidi="en-US"/>
        </w:rPr>
        <w:t>О признании изолированной части жилого дома блоком жилого дома блокированной застройки</w:t>
      </w:r>
    </w:p>
    <w:p w:rsidR="00E203FF" w:rsidRDefault="00E203FF" w:rsidP="00E20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03FF" w:rsidRDefault="00E203FF" w:rsidP="00E20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03FF" w:rsidRDefault="00E203FF" w:rsidP="00E20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Рассмотрев предъявленные документы, заявление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Рыбкина В. И., Харитоновой З. В., Харитонова А. А., Харитоновой Н. А.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в связи с юридической необходимостью</w:t>
      </w:r>
    </w:p>
    <w:p w:rsidR="00E203FF" w:rsidRDefault="00E203FF" w:rsidP="00E20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03FF" w:rsidRDefault="00E203FF" w:rsidP="00E20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bookmarkStart w:id="0" w:name="_GoBack"/>
      <w:bookmarkEnd w:id="0"/>
    </w:p>
    <w:p w:rsidR="00E203FF" w:rsidRDefault="00E203FF" w:rsidP="00E203F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П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О С Т А Н О В Л Я Ю:</w:t>
      </w:r>
    </w:p>
    <w:p w:rsidR="00E203FF" w:rsidRDefault="00E203FF" w:rsidP="00E203F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</w:p>
    <w:p w:rsidR="00E203FF" w:rsidRDefault="00E203FF" w:rsidP="00E203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 xml:space="preserve">Изолированную часть жилого дома по адресу: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 xml:space="preserve">Волгоградская область Ленинский район, поселок Коммунар, улица Коммунистическая, дом № </w:t>
      </w:r>
      <w:r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>12/1</w:t>
      </w:r>
      <w:r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 xml:space="preserve">,  кадастровый номер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EEEEFF"/>
          <w:lang w:bidi="en-US"/>
        </w:rPr>
        <w:t>34:15: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EEEEFF"/>
          <w:lang w:bidi="en-US"/>
        </w:rPr>
        <w:t>050201:205</w:t>
      </w:r>
      <w:r w:rsidR="00E20739"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>, принадлежащим</w:t>
      </w:r>
      <w:r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 xml:space="preserve"> на праве собственности </w:t>
      </w:r>
      <w:r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>Рыбкину Владимиру Ивановичу</w:t>
      </w:r>
      <w:r w:rsidR="00E20739"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 xml:space="preserve">, </w:t>
      </w:r>
      <w:r w:rsidR="00E2073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Харитоновой З</w:t>
      </w:r>
      <w:r w:rsidR="00E2073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ои</w:t>
      </w:r>
      <w:r w:rsidR="00E2073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</w:t>
      </w:r>
      <w:r w:rsidR="00E2073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ладимировне</w:t>
      </w:r>
      <w:r w:rsidR="00E2073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Харитонов</w:t>
      </w:r>
      <w:r w:rsidR="00E2073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 Александру Александровичу</w:t>
      </w:r>
      <w:r w:rsidR="00E2073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Харитоновой </w:t>
      </w:r>
      <w:r w:rsidR="00E2073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Наталье Александровне</w:t>
      </w:r>
      <w:r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>,</w:t>
      </w:r>
      <w:r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 xml:space="preserve"> на основании  выписки из Единого государственного реестра недвижимости об основных характеристиках и зарегистрированных правах на объект недвижимости от</w:t>
      </w:r>
      <w:r w:rsidR="00E20739"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 xml:space="preserve"> 11.11.2024 года </w:t>
      </w:r>
      <w:r>
        <w:rPr>
          <w:rFonts w:ascii="Times New Roman" w:eastAsia="Times New Roman" w:hAnsi="Times New Roman" w:cs="Times New Roman"/>
          <w:i w:val="0"/>
          <w:iCs w:val="0"/>
          <w:kern w:val="2"/>
          <w:sz w:val="28"/>
          <w:szCs w:val="28"/>
          <w:lang w:bidi="en-US"/>
        </w:rPr>
        <w:t>признать блоком жилого дома блокированной застройки.</w:t>
      </w:r>
      <w:proofErr w:type="gramEnd"/>
    </w:p>
    <w:p w:rsidR="00E203FF" w:rsidRDefault="00E203FF" w:rsidP="00E203FF">
      <w:pPr>
        <w:spacing w:after="0" w:line="240" w:lineRule="auto"/>
        <w:ind w:left="63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</w:p>
    <w:p w:rsidR="00E203FF" w:rsidRDefault="00E203FF" w:rsidP="00E203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Настоящее постановление направить в отдел архитектуры и бюро технической инвентаризации для внесения изменений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 w:rsidR="00E203FF" w:rsidRDefault="00E203FF" w:rsidP="00E203FF">
      <w:pPr>
        <w:tabs>
          <w:tab w:val="left" w:pos="6600"/>
        </w:tabs>
        <w:spacing w:after="0" w:line="240" w:lineRule="auto"/>
        <w:ind w:left="63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</w:p>
    <w:p w:rsidR="00E203FF" w:rsidRDefault="00E203FF" w:rsidP="00E203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 w:val="0"/>
          <w:iCs w:val="0"/>
          <w:spacing w:val="-10"/>
          <w:sz w:val="28"/>
          <w:szCs w:val="28"/>
          <w:lang w:bidi="en-US"/>
        </w:rPr>
        <w:t xml:space="preserve">Специалисту Администрации М.С. </w:t>
      </w: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spacing w:val="-10"/>
          <w:sz w:val="28"/>
          <w:szCs w:val="28"/>
          <w:lang w:bidi="en-US"/>
        </w:rPr>
        <w:t>Кумаровой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spacing w:val="-10"/>
          <w:sz w:val="28"/>
          <w:szCs w:val="28"/>
          <w:lang w:bidi="en-US"/>
        </w:rPr>
        <w:t xml:space="preserve"> внести изменения в ФИАС</w:t>
      </w:r>
      <w:proofErr w:type="gramStart"/>
      <w:r>
        <w:rPr>
          <w:rFonts w:ascii="Times New Roman" w:eastAsia="Times New Roman" w:hAnsi="Times New Roman" w:cs="Times New Roman"/>
          <w:bCs/>
          <w:i w:val="0"/>
          <w:iCs w:val="0"/>
          <w:spacing w:val="-10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.</w:t>
      </w:r>
      <w:proofErr w:type="gramEnd"/>
    </w:p>
    <w:p w:rsidR="00E203FF" w:rsidRDefault="00E203FF" w:rsidP="00E203FF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03FF" w:rsidRDefault="00E203FF" w:rsidP="00E203FF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03FF" w:rsidRDefault="00E203FF" w:rsidP="00E203FF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E203FF" w:rsidRDefault="00E203FF" w:rsidP="00E203FF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Глава Коммунаровского  </w:t>
      </w:r>
    </w:p>
    <w:p w:rsidR="00682CC5" w:rsidRDefault="00E203FF" w:rsidP="00E20739">
      <w:pPr>
        <w:tabs>
          <w:tab w:val="left" w:pos="4170"/>
        </w:tabs>
        <w:spacing w:after="0" w:line="240" w:lineRule="auto"/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сельского поселения 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                           О. Х. Бредихина   </w:t>
      </w:r>
    </w:p>
    <w:sectPr w:rsidR="00682CC5" w:rsidSect="0015020B">
      <w:pgSz w:w="11907" w:h="16839" w:code="9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00F9"/>
    <w:multiLevelType w:val="hybridMultilevel"/>
    <w:tmpl w:val="3648E952"/>
    <w:lvl w:ilvl="0" w:tplc="2C5E69B4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F"/>
    <w:rsid w:val="00682CC5"/>
    <w:rsid w:val="00E203FF"/>
    <w:rsid w:val="00E2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FF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FF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cp:lastPrinted>2024-11-11T08:36:00Z</cp:lastPrinted>
  <dcterms:created xsi:type="dcterms:W3CDTF">2024-11-11T08:17:00Z</dcterms:created>
  <dcterms:modified xsi:type="dcterms:W3CDTF">2024-11-11T08:36:00Z</dcterms:modified>
</cp:coreProperties>
</file>