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8D" w:rsidRPr="00BE659A" w:rsidRDefault="00E53A8D" w:rsidP="008B6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59A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C54C1" w:rsidRPr="00BE659A" w:rsidRDefault="00D15E5E" w:rsidP="008B6F16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КОММУНАРОВСКОГО</w:t>
      </w:r>
      <w:r w:rsidR="00E53A8D" w:rsidRPr="00BE659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53A8D" w:rsidRPr="00BE659A">
        <w:rPr>
          <w:rFonts w:ascii="Times New Roman" w:hAnsi="Times New Roman" w:cs="Times New Roman"/>
          <w:sz w:val="24"/>
          <w:szCs w:val="24"/>
        </w:rPr>
        <w:br/>
        <w:t>ЛЕНИНСКОГО МУНИЦИПАЛЬНОГО РАЙОНА</w:t>
      </w:r>
      <w:r w:rsidR="00E53A8D" w:rsidRPr="00BE659A">
        <w:rPr>
          <w:rFonts w:ascii="Times New Roman" w:hAnsi="Times New Roman" w:cs="Times New Roman"/>
          <w:sz w:val="24"/>
          <w:szCs w:val="24"/>
        </w:rPr>
        <w:br/>
        <w:t>ВОЛГОГРАДСКОЙ ОБЛАСТИ</w:t>
      </w:r>
    </w:p>
    <w:p w:rsidR="00853B49" w:rsidRDefault="00853B49" w:rsidP="008B6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8D" w:rsidRDefault="00E53A8D" w:rsidP="008B6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9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6F16" w:rsidRPr="00BE659A" w:rsidRDefault="008B6F16" w:rsidP="008B6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4C1" w:rsidRPr="00BE659A" w:rsidRDefault="00BE659A" w:rsidP="008B6F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от </w:t>
      </w:r>
      <w:r w:rsidR="00853B4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05.02.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2025</w:t>
      </w:r>
      <w:r w:rsidR="00853B4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года</w:t>
      </w:r>
      <w:r w:rsidR="00853B4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8B6F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53A8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№ </w:t>
      </w:r>
      <w:r w:rsidR="00853B4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177181" w:rsidRPr="00BE659A" w:rsidRDefault="00DD481E" w:rsidP="008B6F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 внесении изменений в 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EC046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ост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ановление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администрации от 14.</w:t>
      </w:r>
      <w:r w:rsidR="00B56B8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9.2023 № 36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</w:t>
      </w:r>
      <w:r w:rsidR="00D15E5E" w:rsidRP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 утверждении административного регламента предоставления муниципальной услуги ««Предоставление водных объектов или их частей, находящихся в собственности   Коммунаровского сельского поселения, в пользование на основании договоров водопользования»</w:t>
      </w:r>
    </w:p>
    <w:p w:rsidR="008B0149" w:rsidRPr="00BE659A" w:rsidRDefault="00177181" w:rsidP="008B6F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DD481E" w:rsidRPr="00BE659A" w:rsidRDefault="00177181" w:rsidP="008B6F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В соответствии с 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протестом 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прокуратуры Ленинского 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района от 23.12</w:t>
      </w:r>
      <w:r w:rsidR="00C97B8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.2024 №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02-07-2024/227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руководствуясь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Федеральным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закон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ом «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 организации предоставления государственных и муниципальных у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слуг»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от 27.07.2010 N 210-ФЗ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У</w:t>
      </w:r>
      <w:r w:rsidR="00AE1645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ставом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Ленинского муниципального района Волгоградской области, администрация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</w:p>
    <w:p w:rsidR="00DD481E" w:rsidRPr="00BE659A" w:rsidRDefault="00DD481E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bookmarkStart w:id="0" w:name="_GoBack"/>
      <w:bookmarkEnd w:id="0"/>
    </w:p>
    <w:p w:rsidR="00177181" w:rsidRPr="00BE659A" w:rsidRDefault="00177181" w:rsidP="008B6F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постановля</w:t>
      </w:r>
      <w:r w:rsidR="002C54C1"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ет</w:t>
      </w:r>
      <w:r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:</w:t>
      </w:r>
    </w:p>
    <w:p w:rsidR="00C21E99" w:rsidRPr="00BE659A" w:rsidRDefault="00C21E99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177181" w:rsidRPr="00BE659A" w:rsidRDefault="00177181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 </w:t>
      </w:r>
      <w:r w:rsidR="00C97B8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Внести в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Административный регламент «</w:t>
      </w:r>
      <w:r w:rsidR="00D15E5E" w:rsidRP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Предоставление водных объектов или их частей, находящихся в собственности   Коммунаровского сельского поселения, в пользование на основании договоров водопользования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», утвержденный</w:t>
      </w:r>
      <w:r w:rsidR="00136E3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постановлением администрации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от 14.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.2023</w:t>
      </w:r>
      <w:r w:rsidR="00AE1645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№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36</w:t>
      </w:r>
      <w:r w:rsidR="003C5FD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(далее – Административный регламент</w:t>
      </w:r>
      <w:r w:rsidR="003C5FD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) 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следующие изменения:</w:t>
      </w:r>
    </w:p>
    <w:p w:rsidR="008B6F16" w:rsidRDefault="00DD481E" w:rsidP="008B6F16">
      <w:pPr>
        <w:pStyle w:val="a5"/>
        <w:spacing w:before="0" w:beforeAutospacing="0" w:after="0" w:afterAutospacing="0"/>
        <w:ind w:firstLine="539"/>
        <w:jc w:val="both"/>
        <w:rPr>
          <w:color w:val="000000" w:themeColor="text1"/>
          <w:spacing w:val="2"/>
        </w:rPr>
      </w:pPr>
      <w:r w:rsidRPr="00BE659A">
        <w:rPr>
          <w:color w:val="000000" w:themeColor="text1"/>
          <w:spacing w:val="2"/>
        </w:rPr>
        <w:t>1.1.</w:t>
      </w:r>
      <w:r w:rsidR="00732D06" w:rsidRPr="00BE659A">
        <w:rPr>
          <w:color w:val="000000" w:themeColor="text1"/>
          <w:spacing w:val="2"/>
        </w:rPr>
        <w:t xml:space="preserve"> </w:t>
      </w:r>
      <w:r w:rsidR="00BE659A">
        <w:rPr>
          <w:color w:val="000000" w:themeColor="text1"/>
          <w:spacing w:val="2"/>
        </w:rPr>
        <w:t>Изложить</w:t>
      </w:r>
      <w:r w:rsidR="00751E34">
        <w:rPr>
          <w:color w:val="000000" w:themeColor="text1"/>
          <w:spacing w:val="2"/>
        </w:rPr>
        <w:t xml:space="preserve"> абзац первый</w:t>
      </w:r>
      <w:r w:rsidR="00BE659A">
        <w:rPr>
          <w:color w:val="000000" w:themeColor="text1"/>
          <w:spacing w:val="2"/>
        </w:rPr>
        <w:t xml:space="preserve"> пункт</w:t>
      </w:r>
      <w:r w:rsidR="00751E34">
        <w:rPr>
          <w:color w:val="000000" w:themeColor="text1"/>
          <w:spacing w:val="2"/>
        </w:rPr>
        <w:t>а</w:t>
      </w:r>
      <w:r w:rsidR="00BE659A">
        <w:rPr>
          <w:color w:val="000000" w:themeColor="text1"/>
          <w:spacing w:val="2"/>
        </w:rPr>
        <w:t xml:space="preserve"> 1.2. Административного регламента в новой редакции:</w:t>
      </w:r>
    </w:p>
    <w:p w:rsidR="00180C1B" w:rsidRPr="00BE659A" w:rsidRDefault="00BE659A" w:rsidP="008B6F16">
      <w:pPr>
        <w:pStyle w:val="a5"/>
        <w:spacing w:before="0" w:beforeAutospacing="0" w:after="0" w:afterAutospacing="0"/>
        <w:ind w:firstLine="539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«1.2. </w:t>
      </w:r>
      <w:proofErr w:type="gramStart"/>
      <w:r w:rsidR="008B6F16">
        <w:rPr>
          <w:color w:val="000000" w:themeColor="text1"/>
          <w:spacing w:val="2"/>
        </w:rPr>
        <w:t>З</w:t>
      </w:r>
      <w:r w:rsidRPr="00BE659A">
        <w:rPr>
          <w:color w:val="000000" w:themeColor="text1"/>
          <w:spacing w:val="2"/>
        </w:rPr>
        <w:t>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</w:t>
      </w:r>
      <w:r w:rsidRPr="00BE659A">
        <w:t xml:space="preserve"> </w:t>
      </w:r>
      <w:r>
        <w:rPr>
          <w:color w:val="000000" w:themeColor="text1"/>
          <w:spacing w:val="2"/>
        </w:rPr>
        <w:t>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>от 27.07.2010 N 210-ФЗ, либо к уполномоченным в соответствии с законодательством Российской Федерации</w:t>
      </w:r>
      <w:proofErr w:type="gramEnd"/>
      <w:r w:rsidRPr="00BE659A">
        <w:rPr>
          <w:color w:val="000000" w:themeColor="text1"/>
          <w:spacing w:val="2"/>
        </w:rPr>
        <w:t xml:space="preserve"> экспертам, указанным в части </w:t>
      </w:r>
      <w:proofErr w:type="gramStart"/>
      <w:r w:rsidRPr="00BE659A">
        <w:rPr>
          <w:color w:val="000000" w:themeColor="text1"/>
          <w:spacing w:val="2"/>
        </w:rPr>
        <w:t>2 статьи 1 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>от 27.07.2010 N 210-ФЗ, или в организации, указанные в пункте 5</w:t>
      </w:r>
      <w:r>
        <w:rPr>
          <w:color w:val="000000" w:themeColor="text1"/>
          <w:spacing w:val="2"/>
        </w:rPr>
        <w:t>статьи 2</w:t>
      </w:r>
      <w:r w:rsidRPr="00BE659A">
        <w:t xml:space="preserve"> </w:t>
      </w:r>
      <w:r w:rsidRPr="00BE659A">
        <w:rPr>
          <w:color w:val="000000" w:themeColor="text1"/>
          <w:spacing w:val="2"/>
        </w:rPr>
        <w:t>Федерального закона от 27.07.2010 N 210-ФЗ, с запросом о предоставлении государственной или муниципальной услуги, в том числе в поряд</w:t>
      </w:r>
      <w:r>
        <w:rPr>
          <w:color w:val="000000" w:themeColor="text1"/>
          <w:spacing w:val="2"/>
        </w:rPr>
        <w:t>ке, установленном статьей 15.1</w:t>
      </w:r>
      <w:r w:rsidRPr="00BE659A">
        <w:rPr>
          <w:color w:val="000000" w:themeColor="text1"/>
          <w:spacing w:val="2"/>
        </w:rPr>
        <w:t xml:space="preserve"> 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>от 27.07.2010 N 210-ФЗ, выраженным в устной, письменной или электронной форме.</w:t>
      </w:r>
      <w:r>
        <w:rPr>
          <w:color w:val="000000" w:themeColor="text1"/>
          <w:spacing w:val="2"/>
        </w:rPr>
        <w:t>».</w:t>
      </w:r>
      <w:proofErr w:type="gramEnd"/>
    </w:p>
    <w:p w:rsidR="00136E3D" w:rsidRPr="00BE659A" w:rsidRDefault="008A001C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Постановление вступает в силу со дня его оф</w:t>
      </w:r>
      <w:r w:rsidR="004F4CD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ициального 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обнародования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C4073B" w:rsidRPr="00BE659A" w:rsidRDefault="008A001C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proofErr w:type="gramStart"/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Контроль за</w:t>
      </w:r>
      <w:proofErr w:type="gramEnd"/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779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ис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полнением </w:t>
      </w:r>
      <w:r w:rsidR="0076779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настоящего 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постановления 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оставляю за с</w:t>
      </w:r>
      <w:r w:rsidR="00E73B56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бой.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C4073B" w:rsidRPr="00BE659A" w:rsidRDefault="00C4073B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C4073B" w:rsidRPr="00BE659A" w:rsidRDefault="00C4073B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A001C" w:rsidRPr="00BE659A" w:rsidRDefault="00177181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Глава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</w:p>
    <w:p w:rsidR="00177181" w:rsidRPr="00BE659A" w:rsidRDefault="004F4CDA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сельского поселения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AE1645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   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="000E5326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Х. </w:t>
      </w:r>
      <w:r w:rsidR="00D15E5E" w:rsidRPr="00D15E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Бредихина</w:t>
      </w:r>
    </w:p>
    <w:sectPr w:rsidR="00177181" w:rsidRPr="00BE659A" w:rsidSect="0080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117"/>
    <w:multiLevelType w:val="hybridMultilevel"/>
    <w:tmpl w:val="3A4E4CEA"/>
    <w:lvl w:ilvl="0" w:tplc="6F98AC0E">
      <w:start w:val="1"/>
      <w:numFmt w:val="decimal"/>
      <w:lvlText w:val="%1)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81"/>
    <w:rsid w:val="000E5326"/>
    <w:rsid w:val="0011174E"/>
    <w:rsid w:val="0013653B"/>
    <w:rsid w:val="00136E3D"/>
    <w:rsid w:val="00177181"/>
    <w:rsid w:val="00180222"/>
    <w:rsid w:val="00180C1B"/>
    <w:rsid w:val="0023018F"/>
    <w:rsid w:val="002B7F96"/>
    <w:rsid w:val="002C54C1"/>
    <w:rsid w:val="00363885"/>
    <w:rsid w:val="003874FF"/>
    <w:rsid w:val="003B1F14"/>
    <w:rsid w:val="003C5FD0"/>
    <w:rsid w:val="00407DF6"/>
    <w:rsid w:val="004E37AD"/>
    <w:rsid w:val="004E438C"/>
    <w:rsid w:val="004F4CDA"/>
    <w:rsid w:val="005157D0"/>
    <w:rsid w:val="00545DCC"/>
    <w:rsid w:val="00702C1E"/>
    <w:rsid w:val="00732D06"/>
    <w:rsid w:val="007412CD"/>
    <w:rsid w:val="00751E34"/>
    <w:rsid w:val="00767797"/>
    <w:rsid w:val="0080512D"/>
    <w:rsid w:val="00806323"/>
    <w:rsid w:val="00853B49"/>
    <w:rsid w:val="00861626"/>
    <w:rsid w:val="00887075"/>
    <w:rsid w:val="008A001C"/>
    <w:rsid w:val="008B0149"/>
    <w:rsid w:val="008B6F16"/>
    <w:rsid w:val="009E02A0"/>
    <w:rsid w:val="009E14E6"/>
    <w:rsid w:val="009E38FC"/>
    <w:rsid w:val="009E70BB"/>
    <w:rsid w:val="009F1E20"/>
    <w:rsid w:val="00A4605F"/>
    <w:rsid w:val="00A64B67"/>
    <w:rsid w:val="00A93AA3"/>
    <w:rsid w:val="00AC7B5F"/>
    <w:rsid w:val="00AE1645"/>
    <w:rsid w:val="00B06A55"/>
    <w:rsid w:val="00B136A0"/>
    <w:rsid w:val="00B41CC8"/>
    <w:rsid w:val="00B56B82"/>
    <w:rsid w:val="00BE659A"/>
    <w:rsid w:val="00C21E99"/>
    <w:rsid w:val="00C4073B"/>
    <w:rsid w:val="00C90B01"/>
    <w:rsid w:val="00C97B87"/>
    <w:rsid w:val="00CC49F6"/>
    <w:rsid w:val="00CD5950"/>
    <w:rsid w:val="00D15E5E"/>
    <w:rsid w:val="00D85B2F"/>
    <w:rsid w:val="00DD481E"/>
    <w:rsid w:val="00E04077"/>
    <w:rsid w:val="00E04A7B"/>
    <w:rsid w:val="00E53A8D"/>
    <w:rsid w:val="00E6572D"/>
    <w:rsid w:val="00E73B56"/>
    <w:rsid w:val="00EC0469"/>
    <w:rsid w:val="00EE24E8"/>
    <w:rsid w:val="00F01A21"/>
    <w:rsid w:val="00F57113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7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7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7181"/>
    <w:rPr>
      <w:color w:val="0000FF"/>
      <w:u w:val="single"/>
    </w:rPr>
  </w:style>
  <w:style w:type="paragraph" w:customStyle="1" w:styleId="unformattext">
    <w:name w:val="un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07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7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7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7181"/>
    <w:rPr>
      <w:color w:val="0000FF"/>
      <w:u w:val="single"/>
    </w:rPr>
  </w:style>
  <w:style w:type="paragraph" w:customStyle="1" w:styleId="unformattext">
    <w:name w:val="un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07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EE8BA-1A3A-4FD9-9558-54F7D882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Бредихина </cp:lastModifiedBy>
  <cp:revision>8</cp:revision>
  <cp:lastPrinted>2025-02-13T13:45:00Z</cp:lastPrinted>
  <dcterms:created xsi:type="dcterms:W3CDTF">2025-01-13T10:11:00Z</dcterms:created>
  <dcterms:modified xsi:type="dcterms:W3CDTF">2025-02-13T13:45:00Z</dcterms:modified>
</cp:coreProperties>
</file>