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F86753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Коммунаровского сельского поселения 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Ленинского муниципального района 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left="54" w:right="4"/>
        <w:jc w:val="center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left="54" w:right="4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F86753">
        <w:rPr>
          <w:rFonts w:ascii="Times New Roman" w:hAnsi="Times New Roman" w:cs="Times New Roman"/>
          <w:b/>
          <w:bCs/>
          <w:spacing w:val="-2"/>
          <w:sz w:val="24"/>
          <w:szCs w:val="24"/>
        </w:rPr>
        <w:t>Постановление</w:t>
      </w:r>
    </w:p>
    <w:p w:rsidR="00F86753" w:rsidRPr="00F86753" w:rsidRDefault="00F86753" w:rsidP="00F86753">
      <w:pPr>
        <w:tabs>
          <w:tab w:val="left" w:pos="8868"/>
        </w:tabs>
        <w:autoSpaceDE w:val="0"/>
        <w:autoSpaceDN w:val="0"/>
        <w:adjustRightInd w:val="0"/>
        <w:spacing w:before="275" w:after="140" w:line="240" w:lineRule="auto"/>
        <w:ind w:left="195"/>
        <w:jc w:val="center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от 17.04.2025 г  </w:t>
      </w:r>
      <w:proofErr w:type="spellStart"/>
      <w:proofErr w:type="gramStart"/>
      <w:r w:rsidRPr="00F86753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F86753">
        <w:rPr>
          <w:rFonts w:ascii="Times New Roman" w:hAnsi="Times New Roman" w:cs="Times New Roman"/>
          <w:sz w:val="24"/>
          <w:szCs w:val="24"/>
        </w:rPr>
        <w:t xml:space="preserve">.№ 10 </w:t>
      </w:r>
    </w:p>
    <w:p w:rsidR="00F86753" w:rsidRPr="00F86753" w:rsidRDefault="00F86753" w:rsidP="00F86753">
      <w:pPr>
        <w:autoSpaceDE w:val="0"/>
        <w:autoSpaceDN w:val="0"/>
        <w:adjustRightInd w:val="0"/>
        <w:spacing w:before="4" w:after="140" w:line="240" w:lineRule="auto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О внесении изменений в постановление от 03.02.2022г № 2 в муниципальную программу «Благоустройство территории п. Коммунар Коммунаровского сельского поселения Ленинского муниципального района Волгоградской области</w:t>
      </w:r>
      <w:proofErr w:type="gramStart"/>
      <w:r w:rsidRPr="00F8675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86753" w:rsidRPr="00F86753" w:rsidRDefault="00F86753" w:rsidP="00F86753">
      <w:pPr>
        <w:autoSpaceDE w:val="0"/>
        <w:autoSpaceDN w:val="0"/>
        <w:adjustRightInd w:val="0"/>
        <w:spacing w:before="1" w:after="140" w:line="240" w:lineRule="auto"/>
        <w:ind w:left="409" w:right="636" w:hanging="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86753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РФ от 30.12.2017 № 1710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Администрации Волгоградской области от 31.08.2017 № 472-п « Об утверждении государственной программы Волгоградской области «Формирование комфортной городской среды», администрация Коммунаровского сельского поселения Ленинского муниципального</w:t>
      </w:r>
      <w:proofErr w:type="gramEnd"/>
      <w:r w:rsidRPr="00F86753">
        <w:rPr>
          <w:rFonts w:ascii="Times New Roman" w:hAnsi="Times New Roman" w:cs="Times New Roman"/>
          <w:sz w:val="24"/>
          <w:szCs w:val="24"/>
        </w:rPr>
        <w:t xml:space="preserve"> района Волгоградской области, постановляю: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before="274" w:after="140" w:line="240" w:lineRule="auto"/>
        <w:ind w:left="162" w:right="106" w:firstLine="839"/>
        <w:jc w:val="both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left="54" w:right="1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proofErr w:type="gramStart"/>
      <w:r w:rsidRPr="00F86753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86753">
        <w:rPr>
          <w:rFonts w:ascii="Times New Roman" w:hAnsi="Times New Roman" w:cs="Times New Roman"/>
          <w:b/>
          <w:bCs/>
          <w:sz w:val="24"/>
          <w:szCs w:val="24"/>
        </w:rPr>
        <w:t xml:space="preserve"> О С</w:t>
      </w:r>
      <w:r w:rsidRPr="00F8675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b/>
          <w:bCs/>
          <w:sz w:val="24"/>
          <w:szCs w:val="24"/>
        </w:rPr>
        <w:t>Т А</w:t>
      </w:r>
      <w:r w:rsidRPr="00F8675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b/>
          <w:bCs/>
          <w:sz w:val="24"/>
          <w:szCs w:val="24"/>
        </w:rPr>
        <w:t>Н О В Л Я</w:t>
      </w:r>
      <w:r w:rsidRPr="00F8675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86753">
        <w:rPr>
          <w:rFonts w:ascii="Times New Roman" w:hAnsi="Times New Roman" w:cs="Times New Roman"/>
          <w:b/>
          <w:bCs/>
          <w:spacing w:val="-5"/>
          <w:sz w:val="24"/>
          <w:szCs w:val="24"/>
        </w:rPr>
        <w:t>Т:</w:t>
      </w:r>
    </w:p>
    <w:p w:rsidR="00F86753" w:rsidRPr="00F86753" w:rsidRDefault="00F86753" w:rsidP="00F86753">
      <w:pPr>
        <w:autoSpaceDE w:val="0"/>
        <w:autoSpaceDN w:val="0"/>
        <w:adjustRightInd w:val="0"/>
        <w:spacing w:after="140" w:line="240" w:lineRule="auto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right="10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Внести изменения в муниципальную программу «Благоустройство территории п. Коммунар Коммунаровского сельского поселения Ленинского муниципального района Волгоградской области»</w:t>
      </w:r>
      <w:proofErr w:type="gramStart"/>
      <w:r w:rsidRPr="00F8675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numPr>
          <w:ilvl w:val="0"/>
          <w:numId w:val="1"/>
        </w:numPr>
        <w:autoSpaceDE w:val="0"/>
        <w:autoSpaceDN w:val="0"/>
        <w:adjustRightInd w:val="0"/>
        <w:spacing w:before="41" w:after="0" w:line="240" w:lineRule="auto"/>
        <w:ind w:left="142"/>
        <w:rPr>
          <w:rFonts w:ascii="Times New Roman" w:hAnsi="Times New Roman" w:cs="Times New Roman"/>
          <w:spacing w:val="-2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Форму</w:t>
      </w:r>
      <w:r w:rsidRPr="00F867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№2,</w:t>
      </w:r>
      <w:r w:rsidRPr="00F867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читать</w:t>
      </w:r>
      <w:r w:rsidRPr="00F867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в</w:t>
      </w:r>
      <w:r w:rsidRPr="00F867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новой</w:t>
      </w:r>
      <w:r w:rsidRPr="00F867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редакции</w:t>
      </w:r>
      <w:r w:rsidRPr="00F867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pacing w:val="-2"/>
          <w:sz w:val="24"/>
          <w:szCs w:val="24"/>
        </w:rPr>
        <w:t>(прилагается).</w:t>
      </w:r>
    </w:p>
    <w:p w:rsidR="00F86753" w:rsidRPr="00F86753" w:rsidRDefault="00F86753" w:rsidP="00F86753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40" w:line="240" w:lineRule="auto"/>
        <w:ind w:left="142" w:right="841" w:firstLine="709"/>
        <w:jc w:val="both"/>
        <w:rPr>
          <w:rFonts w:ascii="Times New Roman" w:hAnsi="Times New Roman" w:cs="Times New Roman"/>
          <w:spacing w:val="-2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   Раздел 4 дополнить абзацем 4 следующего содержания:</w:t>
      </w:r>
    </w:p>
    <w:p w:rsidR="00F86753" w:rsidRPr="00F86753" w:rsidRDefault="00F86753" w:rsidP="00F86753">
      <w:pPr>
        <w:tabs>
          <w:tab w:val="left" w:pos="709"/>
        </w:tabs>
        <w:autoSpaceDE w:val="0"/>
        <w:autoSpaceDN w:val="0"/>
        <w:adjustRightInd w:val="0"/>
        <w:spacing w:after="140" w:line="240" w:lineRule="auto"/>
        <w:ind w:left="142" w:right="841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 «Перечень мероприятий, выполняемых в рамках</w:t>
      </w:r>
      <w:r w:rsidRPr="00F86753">
        <w:rPr>
          <w:rFonts w:ascii="Times New Roman" w:hAnsi="Times New Roman" w:cs="Times New Roman"/>
          <w:sz w:val="24"/>
          <w:szCs w:val="24"/>
          <w:highlight w:val="white"/>
        </w:rPr>
        <w:t xml:space="preserve"> содержания объекта благоустройства - общественной территории</w:t>
      </w:r>
      <w:r w:rsidRPr="00F86753">
        <w:rPr>
          <w:rFonts w:ascii="Times New Roman" w:hAnsi="Times New Roman" w:cs="Times New Roman"/>
          <w:spacing w:val="40"/>
          <w:sz w:val="24"/>
          <w:szCs w:val="24"/>
          <w:highlight w:val="white"/>
        </w:rPr>
        <w:t xml:space="preserve"> Коммунаровского </w:t>
      </w:r>
      <w:r w:rsidRPr="00F86753">
        <w:rPr>
          <w:rFonts w:ascii="Times New Roman" w:hAnsi="Times New Roman" w:cs="Times New Roman"/>
          <w:sz w:val="24"/>
          <w:szCs w:val="24"/>
          <w:highlight w:val="white"/>
        </w:rPr>
        <w:t xml:space="preserve">сельского поселения, расположенной по адресу: п. Коммунар, ул. </w:t>
      </w:r>
      <w:proofErr w:type="gramStart"/>
      <w:r w:rsidRPr="00F86753">
        <w:rPr>
          <w:rFonts w:ascii="Times New Roman" w:hAnsi="Times New Roman" w:cs="Times New Roman"/>
          <w:sz w:val="24"/>
          <w:szCs w:val="24"/>
          <w:highlight w:val="white"/>
        </w:rPr>
        <w:t>Школьная</w:t>
      </w:r>
      <w:proofErr w:type="gramEnd"/>
      <w:r w:rsidRPr="00F86753">
        <w:rPr>
          <w:rFonts w:ascii="Times New Roman" w:hAnsi="Times New Roman" w:cs="Times New Roman"/>
          <w:sz w:val="24"/>
          <w:szCs w:val="24"/>
          <w:highlight w:val="white"/>
        </w:rPr>
        <w:t xml:space="preserve"> , 12:</w:t>
      </w:r>
    </w:p>
    <w:p w:rsidR="00F86753" w:rsidRPr="00F86753" w:rsidRDefault="00F86753" w:rsidP="00F86753">
      <w:pPr>
        <w:tabs>
          <w:tab w:val="left" w:pos="567"/>
        </w:tabs>
        <w:autoSpaceDE w:val="0"/>
        <w:autoSpaceDN w:val="0"/>
        <w:adjustRightInd w:val="0"/>
        <w:spacing w:after="140" w:line="240" w:lineRule="auto"/>
        <w:ind w:right="84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ab/>
        <w:t xml:space="preserve"> приобретение основных средств (садово-парковый инвентарь, средства малой механизации и техники, используемой в целях содержания объектов благоустройства, оборудование, в том числе навесное, приобретаемые в целях содержания и благоустройства территорий);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right="841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>приобретение расходных и строительных материалов;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right="841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>лизинговые платежи по договорам, предусматривающим лизинг техники, приобретаемой в целях содержания объектов благоустройства;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right="841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F86753">
        <w:rPr>
          <w:rFonts w:ascii="Times New Roman" w:hAnsi="Times New Roman" w:cs="Times New Roman"/>
          <w:sz w:val="24"/>
          <w:szCs w:val="24"/>
          <w:highlight w:val="white"/>
        </w:rPr>
        <w:t xml:space="preserve">уход за деревьями, кустарниками, живыми изгородями, цветами летниками и многолетниками, газонами (вырубка, корчевка, обрезка, стрижка, подготовка к зимнему </w:t>
      </w:r>
      <w:r w:rsidRPr="00F86753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периоду, подсадка,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водопроводов);</w:t>
      </w:r>
      <w:proofErr w:type="gramEnd"/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right="841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>проведение дезинсекционных мероприятий;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right="841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>оплата за холодное водоснабжение, электроэнергию, используемые для полива, освещения общественных территорий, фонтанов;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right="841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F86753">
        <w:rPr>
          <w:rFonts w:ascii="Times New Roman" w:hAnsi="Times New Roman" w:cs="Times New Roman"/>
          <w:sz w:val="24"/>
          <w:szCs w:val="24"/>
          <w:highlight w:val="white"/>
        </w:rPr>
        <w:t xml:space="preserve">текущий ремонт и содержание уличных туалетов, дорожек, площадок, тротуаров, лестниц (подметание, очистка от снега, наледи, очистка от травы, посыпка песком или </w:t>
      </w:r>
      <w:proofErr w:type="spellStart"/>
      <w:r w:rsidRPr="00F86753">
        <w:rPr>
          <w:rFonts w:ascii="Times New Roman" w:hAnsi="Times New Roman" w:cs="Times New Roman"/>
          <w:sz w:val="24"/>
          <w:szCs w:val="24"/>
          <w:highlight w:val="white"/>
        </w:rPr>
        <w:t>противогололедными</w:t>
      </w:r>
      <w:proofErr w:type="spellEnd"/>
      <w:r w:rsidRPr="00F86753">
        <w:rPr>
          <w:rFonts w:ascii="Times New Roman" w:hAnsi="Times New Roman" w:cs="Times New Roman"/>
          <w:sz w:val="24"/>
          <w:szCs w:val="24"/>
          <w:highlight w:val="white"/>
        </w:rPr>
        <w:t xml:space="preserve"> реагентами, ремонт тротуаров из плиточного и асфальтобетонного покрытий, ремонт элементов лестничных маршей с поручнями; уборка и вывоз мусора);</w:t>
      </w:r>
      <w:proofErr w:type="gramEnd"/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right="841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 xml:space="preserve">содержание и текущий ремонт памятников, малых архитектурных форм, детских игровых и спортивных площадок (окраска, очистка от мусора, завоз песка, фрагментарный ремонт элементов </w:t>
      </w:r>
      <w:proofErr w:type="spellStart"/>
      <w:r w:rsidRPr="00F86753">
        <w:rPr>
          <w:rFonts w:ascii="Times New Roman" w:hAnsi="Times New Roman" w:cs="Times New Roman"/>
          <w:sz w:val="24"/>
          <w:szCs w:val="24"/>
          <w:highlight w:val="white"/>
        </w:rPr>
        <w:t>травмобезопасного</w:t>
      </w:r>
      <w:proofErr w:type="spellEnd"/>
      <w:r w:rsidRPr="00F86753">
        <w:rPr>
          <w:rFonts w:ascii="Times New Roman" w:hAnsi="Times New Roman" w:cs="Times New Roman"/>
          <w:sz w:val="24"/>
          <w:szCs w:val="24"/>
          <w:highlight w:val="white"/>
        </w:rPr>
        <w:t xml:space="preserve"> покрытия, замена элементов садово-паркового оборудования);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right="841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>текущий ремонт и уход за ограждениями, включая парапеты (парковые зоны, спортивные и детские площадки);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right="841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>содержание и ремонт систем видеонаблюдения и наружного освещения;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right="841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>содержание и ремонт световых фигур и элементов вечерней уличной иллюминации;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right="841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>озеленение (в том числе приобретение удобрений, семян и посадочного материала);</w:t>
      </w:r>
    </w:p>
    <w:p w:rsidR="00F86753" w:rsidRPr="00F86753" w:rsidRDefault="00F86753" w:rsidP="00F86753">
      <w:pPr>
        <w:tabs>
          <w:tab w:val="left" w:pos="709"/>
        </w:tabs>
        <w:autoSpaceDE w:val="0"/>
        <w:autoSpaceDN w:val="0"/>
        <w:adjustRightInd w:val="0"/>
        <w:spacing w:after="140" w:line="240" w:lineRule="auto"/>
        <w:ind w:left="142" w:right="841"/>
        <w:rPr>
          <w:rFonts w:ascii="Times New Roman" w:hAnsi="Times New Roman" w:cs="Times New Roman"/>
          <w:sz w:val="24"/>
          <w:szCs w:val="24"/>
          <w:lang w:val="en-US"/>
        </w:rPr>
      </w:pPr>
      <w:r w:rsidRPr="00F86753">
        <w:rPr>
          <w:rFonts w:ascii="Times New Roman" w:hAnsi="Times New Roman" w:cs="Times New Roman"/>
          <w:sz w:val="24"/>
          <w:szCs w:val="24"/>
        </w:rPr>
        <w:t>содержание</w:t>
      </w:r>
      <w:r w:rsidRPr="00F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и</w:t>
      </w:r>
      <w:r w:rsidRPr="00F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ремонт</w:t>
      </w:r>
      <w:r w:rsidRPr="00F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фонтанов</w:t>
      </w:r>
      <w:r w:rsidRPr="00F86753">
        <w:rPr>
          <w:rFonts w:ascii="Times New Roman" w:hAnsi="Times New Roman" w:cs="Times New Roman"/>
          <w:sz w:val="24"/>
          <w:szCs w:val="24"/>
          <w:lang w:val="en-US"/>
        </w:rPr>
        <w:t>».</w:t>
      </w:r>
    </w:p>
    <w:p w:rsidR="00F86753" w:rsidRPr="00F86753" w:rsidRDefault="00F86753" w:rsidP="00F86753">
      <w:pPr>
        <w:tabs>
          <w:tab w:val="left" w:pos="709"/>
        </w:tabs>
        <w:autoSpaceDE w:val="0"/>
        <w:autoSpaceDN w:val="0"/>
        <w:adjustRightInd w:val="0"/>
        <w:spacing w:after="140" w:line="240" w:lineRule="auto"/>
        <w:ind w:left="142" w:right="841"/>
        <w:rPr>
          <w:rFonts w:ascii="Times New Roman" w:hAnsi="Times New Roman" w:cs="Times New Roman"/>
          <w:sz w:val="24"/>
          <w:szCs w:val="24"/>
          <w:lang w:val="en-US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before="7" w:after="1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86753" w:rsidRPr="00F86753" w:rsidRDefault="00F86753" w:rsidP="00F86753">
      <w:pPr>
        <w:numPr>
          <w:ilvl w:val="0"/>
          <w:numId w:val="1"/>
        </w:numPr>
        <w:tabs>
          <w:tab w:val="left" w:pos="1286"/>
        </w:tabs>
        <w:autoSpaceDE w:val="0"/>
        <w:autoSpaceDN w:val="0"/>
        <w:adjustRightInd w:val="0"/>
        <w:spacing w:after="0" w:line="240" w:lineRule="auto"/>
        <w:ind w:left="162" w:right="110" w:firstLine="566"/>
        <w:rPr>
          <w:rFonts w:ascii="Times New Roman" w:hAnsi="Times New Roman" w:cs="Times New Roman"/>
          <w:spacing w:val="-2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Настоящее</w:t>
      </w:r>
      <w:r w:rsidRPr="00F867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постановление</w:t>
      </w:r>
      <w:r w:rsidRPr="00F867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вступает</w:t>
      </w:r>
      <w:r w:rsidRPr="00F867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в</w:t>
      </w:r>
      <w:r w:rsidRPr="00F867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силу</w:t>
      </w:r>
      <w:r w:rsidRPr="00F867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с</w:t>
      </w:r>
      <w:r w:rsidRPr="00F867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момента</w:t>
      </w:r>
      <w:r w:rsidRPr="00F867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подписания</w:t>
      </w:r>
      <w:r w:rsidRPr="00F867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и</w:t>
      </w:r>
      <w:r w:rsidRPr="00F867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 xml:space="preserve">подлежит </w:t>
      </w:r>
      <w:r w:rsidRPr="00F86753">
        <w:rPr>
          <w:rFonts w:ascii="Times New Roman" w:hAnsi="Times New Roman" w:cs="Times New Roman"/>
          <w:spacing w:val="-2"/>
          <w:sz w:val="24"/>
          <w:szCs w:val="24"/>
        </w:rPr>
        <w:t>обнародованию.</w:t>
      </w:r>
    </w:p>
    <w:p w:rsidR="00F86753" w:rsidRPr="00F86753" w:rsidRDefault="00F86753" w:rsidP="00F86753">
      <w:pPr>
        <w:autoSpaceDE w:val="0"/>
        <w:autoSpaceDN w:val="0"/>
        <w:adjustRightInd w:val="0"/>
        <w:spacing w:before="5" w:after="140" w:line="240" w:lineRule="auto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numPr>
          <w:ilvl w:val="0"/>
          <w:numId w:val="1"/>
        </w:numPr>
        <w:tabs>
          <w:tab w:val="left" w:pos="1936"/>
        </w:tabs>
        <w:autoSpaceDE w:val="0"/>
        <w:autoSpaceDN w:val="0"/>
        <w:adjustRightInd w:val="0"/>
        <w:spacing w:before="1" w:after="0" w:line="240" w:lineRule="auto"/>
        <w:ind w:left="968" w:hanging="240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F86753">
        <w:rPr>
          <w:rFonts w:ascii="Times New Roman" w:hAnsi="Times New Roman" w:cs="Times New Roman"/>
          <w:sz w:val="24"/>
          <w:szCs w:val="24"/>
        </w:rPr>
        <w:t>Контроль</w:t>
      </w:r>
      <w:r w:rsidRPr="00F867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867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исполнением</w:t>
      </w:r>
      <w:r w:rsidRPr="00F867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настоящего</w:t>
      </w:r>
      <w:r w:rsidRPr="00F867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постановления</w:t>
      </w:r>
      <w:r w:rsidRPr="00F867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оставляю</w:t>
      </w:r>
      <w:r w:rsidRPr="00F867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z w:val="24"/>
          <w:szCs w:val="24"/>
        </w:rPr>
        <w:t>за</w:t>
      </w:r>
      <w:r w:rsidRPr="00F867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6753">
        <w:rPr>
          <w:rFonts w:ascii="Times New Roman" w:hAnsi="Times New Roman" w:cs="Times New Roman"/>
          <w:spacing w:val="-2"/>
          <w:sz w:val="24"/>
          <w:szCs w:val="24"/>
        </w:rPr>
        <w:t>собой.</w:t>
      </w:r>
    </w:p>
    <w:p w:rsidR="00F86753" w:rsidRPr="00F86753" w:rsidRDefault="00F86753" w:rsidP="00F86753">
      <w:pPr>
        <w:autoSpaceDE w:val="0"/>
        <w:autoSpaceDN w:val="0"/>
        <w:adjustRightInd w:val="0"/>
        <w:spacing w:after="140" w:line="240" w:lineRule="auto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Глава Коммунаровского сельского поселения                                             </w:t>
      </w:r>
      <w:proofErr w:type="spellStart"/>
      <w:r w:rsidRPr="00F86753">
        <w:rPr>
          <w:rFonts w:ascii="Times New Roman" w:hAnsi="Times New Roman" w:cs="Times New Roman"/>
          <w:sz w:val="24"/>
          <w:szCs w:val="24"/>
        </w:rPr>
        <w:t>О.Х.Бредихина</w:t>
      </w:r>
      <w:proofErr w:type="spellEnd"/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Приложение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 Коммунаровского  сельского поселения от 03.02.2022 № 2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 (в редакции № 6 от 03.02.2020г, № 44 от 27.08.2020г,№ 5 от 03.02.2022г.)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753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753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86753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«Благоустройство территории п. Коммунар Коммунаровского сельского поселения Ленинского муниципального района Волгоградской области »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32"/>
        <w:gridCol w:w="7303"/>
      </w:tblGrid>
      <w:tr w:rsidR="00F86753" w:rsidRPr="00F8675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программ</w:t>
            </w:r>
            <w:proofErr w:type="gramStart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подпрограммы)</w:t>
            </w:r>
          </w:p>
        </w:tc>
        <w:tc>
          <w:tcPr>
            <w:tcW w:w="7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Администрация  Коммунаровского сельского поселения</w:t>
            </w:r>
          </w:p>
        </w:tc>
      </w:tr>
      <w:tr w:rsidR="00F86753" w:rsidRPr="00F8675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</w:t>
            </w:r>
            <w:proofErr w:type="gramStart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spellStart"/>
            <w:proofErr w:type="gramEnd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подпрграммы</w:t>
            </w:r>
            <w:proofErr w:type="spellEnd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Организации и учреждения на территории Коммунаровского сельского поселения</w:t>
            </w:r>
          </w:p>
        </w:tc>
      </w:tr>
      <w:tr w:rsidR="00F86753" w:rsidRPr="00F8675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7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Благоустройство на территории муниципального образования</w:t>
            </w:r>
          </w:p>
        </w:tc>
      </w:tr>
      <w:tr w:rsidR="00F86753" w:rsidRPr="00F86753">
        <w:tblPrEx>
          <w:tblCellMar>
            <w:top w:w="0" w:type="dxa"/>
            <w:bottom w:w="0" w:type="dxa"/>
          </w:tblCellMar>
        </w:tblPrEx>
        <w:trPr>
          <w:trHeight w:val="1110"/>
          <w:jc w:val="center"/>
        </w:trPr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ЦелиПрограмм</w:t>
            </w:r>
            <w:proofErr w:type="gramStart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подпрограммы)</w:t>
            </w:r>
          </w:p>
        </w:tc>
        <w:tc>
          <w:tcPr>
            <w:tcW w:w="7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- комплексное решение проблем благоустройства по улучшению санитарного и эстетического вида территории поселения, озеленению территории поселения,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 Коммунаровского  сельского поселения.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753" w:rsidRPr="00F8675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Задачи Программ</w:t>
            </w:r>
            <w:proofErr w:type="gramStart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подпрограммы)</w:t>
            </w:r>
          </w:p>
        </w:tc>
        <w:tc>
          <w:tcPr>
            <w:tcW w:w="7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- организация взаимодействия между организациями и учреждениями при решении вопросов благоустройства поселения;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- приведение в качественное состояние элементов благоустройства населенных пунктов;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- привлечение жителей к участию в решении проблем благоустройства населенных пунктов;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оплата кредиторской задолженности по мероприятиям связанных с развитием благоустройства </w:t>
            </w: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населенных пунктов;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-оплата освещения;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-оплата работникам по мероприятиям связанных с развитием  благоустройства населенных пунктов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- организация озеленения территории поселения, в том числе, создание и содержание парков на территории населенных пунктов.</w:t>
            </w:r>
          </w:p>
        </w:tc>
      </w:tr>
      <w:tr w:rsidR="00F86753" w:rsidRPr="00F8675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программ</w:t>
            </w:r>
            <w:proofErr w:type="gramStart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подпрограммы)их значения на последний год </w:t>
            </w:r>
            <w:r w:rsidRPr="00F8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7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-привлечение учреждений, организаций и населения поселения к работам по благоустройству;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 xml:space="preserve">- уровень благоустроенности поселения (обеспеченность поселения сетями наружного освещения, зелеными насаждениями, детскими </w:t>
            </w:r>
            <w:r w:rsidRPr="00F8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игровыми и спортивными площадками).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- непосредственное участие жителей  Коммунаровского сельского поселения посредством ежегодно проводимых субботников;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- установление информационных щитов в местах выброса отходов на территории муниципального образования;</w:t>
            </w:r>
          </w:p>
        </w:tc>
      </w:tr>
      <w:tr w:rsidR="00F86753" w:rsidRPr="00F8675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 и этапы реализации Программ</w:t>
            </w:r>
            <w:proofErr w:type="gramStart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подпрограммы)</w:t>
            </w:r>
          </w:p>
        </w:tc>
        <w:tc>
          <w:tcPr>
            <w:tcW w:w="7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2022-2025годах</w:t>
            </w:r>
          </w:p>
        </w:tc>
      </w:tr>
      <w:tr w:rsidR="00F86753" w:rsidRPr="00F8675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</w:t>
            </w:r>
            <w:proofErr w:type="gramStart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подпрограммы)</w:t>
            </w:r>
          </w:p>
        </w:tc>
        <w:tc>
          <w:tcPr>
            <w:tcW w:w="7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Финансирование Программы осуществляется за счет средств бюджета  Коммунаровского  сельского поселения и средств областного бюджета. Общий объем необходимых финансовых сре</w:t>
            </w:r>
            <w:proofErr w:type="gramStart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я реализации Программы: 884541руб.15коп, в том числе средства областного бюджета: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2022г. – 0руб.00 коп.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2023г. – 0руб.00 коп.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2024г. – 0 руб. 00 коп.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2025г. - 0 руб.00 коп.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поселения: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2022г. – 357655руб.00коп.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2023г. – 258727руб.67коп.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2024г. – 172098руб.11коп.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г. - 93060руб.37коп.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6753" w:rsidRPr="00F8675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 Программы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</w:p>
        </w:tc>
        <w:tc>
          <w:tcPr>
            <w:tcW w:w="7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- благоустройство территории поселения;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- повышение степени удовлетворенности населения уровнем благоустройства;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- улучшение технического состояния отдельных объектов благоустройства;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- улучшение санитарного и экологического состояния поселения;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- повышение уровня эстетики поселения;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- привлечение жителей поселения к участию по благоустройству  поселения.</w:t>
            </w:r>
          </w:p>
        </w:tc>
      </w:tr>
    </w:tbl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6753">
        <w:rPr>
          <w:rFonts w:ascii="Times New Roman" w:hAnsi="Times New Roman" w:cs="Times New Roman"/>
          <w:b/>
          <w:bCs/>
          <w:sz w:val="24"/>
          <w:szCs w:val="24"/>
        </w:rPr>
        <w:t>1. Общая характеристика сферы реализации муниципальной программы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Одним из приоритетов политики Коммунаровского сельского поселения является обеспечение комфортных условий проживания граждан.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Существующие участки зеленых насаждений общего пользования недостаточно благоустроены, нуждаются в постоянном уходе. В целях активного использования территории сельского поселения для отдыха населения необходимо создание благоустроенных лесопарковых зон. 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lastRenderedPageBreak/>
        <w:t xml:space="preserve">Невозможно представить себе современное поселение без хорошего уличного освещения. Проблема отсутствия наружного освещения на отдельных улицах очевидна и требует проведения работ по капитальному ремонту, восстановлению и реконструкции объектов уличного освещения. 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Программно-целевой подход к решению проблем благоустройства поселения позволит добиться значимых результатов в обеспечении комфортных условий проживания граждан, формирования современной инфраструктуры и благоустройства мест общего пользования территории поселения. Определение перспектив благоустройства поселения позволит добиться сосредоточения средств на решение поставленных задач.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На сегодняшний день возникла необходимость комплексного подхода к решению задач улучшения благоустройства территории за счет привлечения средств бюджета.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753">
        <w:rPr>
          <w:rFonts w:ascii="Times New Roman" w:hAnsi="Times New Roman" w:cs="Times New Roman"/>
          <w:b/>
          <w:bCs/>
          <w:sz w:val="24"/>
          <w:szCs w:val="24"/>
        </w:rPr>
        <w:t>2. Цели, задачи, сроки и этапы реализации муниципальной Программы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Совершенствование системы комплексного благоустройства  Коммунаровского  сельского поселения, создание комфортных условий проживания и отдыха населения.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Основной целью Программы является комплексное решение проблем благоустройства по улучшению санитарного и эстетического вида территории поселения, озеленению территории поселения,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 Коммунаровского  сельского поселения.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Основные задачи Программы: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 организация взаимодействия между организациями и учреждениями при решении вопросов благоустройства поселения;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 приведение в качественное состояние элементов благоустройства населенных пунктов;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 привлечение жителей к участию в решении проблем благоустройства населенных пунктов.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</w:t>
      </w:r>
      <w:r w:rsidRPr="00F86753">
        <w:rPr>
          <w:rFonts w:ascii="Times New Roman" w:hAnsi="Times New Roman" w:cs="Times New Roman"/>
          <w:color w:val="000000"/>
          <w:sz w:val="24"/>
          <w:szCs w:val="24"/>
        </w:rPr>
        <w:t xml:space="preserve"> оплата кредиторской задолженности по мероприятиям связанных с развитием благоустройства </w:t>
      </w:r>
      <w:r w:rsidRPr="00F86753">
        <w:rPr>
          <w:rFonts w:ascii="Times New Roman" w:hAnsi="Times New Roman" w:cs="Times New Roman"/>
          <w:sz w:val="24"/>
          <w:szCs w:val="24"/>
        </w:rPr>
        <w:t>населенных пунктов.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оплата освещения;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-оплата работникам по мероприятиям связанных с развитием  благоустройства населенных пунктов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      - организация озеленения территории поселения, в том числе, создание и содержание парков на территории населенных пунктов.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  - содержание объектов благоустройства.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753">
        <w:rPr>
          <w:rFonts w:ascii="Times New Roman" w:hAnsi="Times New Roman" w:cs="Times New Roman"/>
          <w:b/>
          <w:bCs/>
          <w:sz w:val="24"/>
          <w:szCs w:val="24"/>
        </w:rPr>
        <w:t>3. Целевые показатели достижения целей и решения задач, основные ожидаемые конечные результаты муниципальной программы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 Коммунаровского сельского поселения.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Эффективность программы оценивается по следующим показателям: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         - привлечение учреждений, организаций и населения поселения к работам по благоустройству;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         - уровень благоустроенности поселения (обеспеченность поселения сетями наружного освещения, зелеными насаждениями, детскими игровыми и спортивными площадками).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lastRenderedPageBreak/>
        <w:t xml:space="preserve">          -  непосредственное участие жителей  Коммунаровского сельского поселения посредством ежегодно проводимых субботников;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          -  установление информационных щитов в местах выброса отходов на территории муниципального образования;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            Перечень целевых показателей Программы указан в приложении № 1 к настоящей Программе.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Основные ожидаемые конечные результаты Программы: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3.1. «Организация прочих мероприятий по благоустройству поселения»: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 благоустройство территории поселения;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 повышение степени удовлетворенности населения уровнем благоустройства;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 улучшение технического состояния отдельных объектов благоустройства;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 улучшение санитарного и экологического состояния поселения;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 повышение уровня эстетики поселения;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 привлечение жителей поселения к участию по благоустройству  поселения.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Ожидаемые конечные результаты Программы связаны с обеспечением надежной работы объектов благоустройства, экологической безопасности, эстетическими и другими свойствами в целом, улучшающими вид территории поселения.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753">
        <w:rPr>
          <w:rFonts w:ascii="Times New Roman" w:hAnsi="Times New Roman" w:cs="Times New Roman"/>
          <w:b/>
          <w:bCs/>
          <w:sz w:val="24"/>
          <w:szCs w:val="24"/>
        </w:rPr>
        <w:t>4. Обобщенная характеристика основных мероприятий (подпрограмм</w:t>
      </w:r>
      <w:proofErr w:type="gramStart"/>
      <w:r w:rsidRPr="00F86753">
        <w:rPr>
          <w:rFonts w:ascii="Times New Roman" w:hAnsi="Times New Roman" w:cs="Times New Roman"/>
          <w:b/>
          <w:bCs/>
          <w:sz w:val="24"/>
          <w:szCs w:val="24"/>
        </w:rPr>
        <w:t>)м</w:t>
      </w:r>
      <w:proofErr w:type="gramEnd"/>
      <w:r w:rsidRPr="00F86753">
        <w:rPr>
          <w:rFonts w:ascii="Times New Roman" w:hAnsi="Times New Roman" w:cs="Times New Roman"/>
          <w:b/>
          <w:bCs/>
          <w:sz w:val="24"/>
          <w:szCs w:val="24"/>
        </w:rPr>
        <w:t>униципальной программы.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Одной из проблем благоустройства поселения является негативное отношение жителей к элементам благоустройства: приводятся в негодность детские площадки, разрушаются фасады зданий, нарушается санитарное состояние территории поселения.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Для обеспечения Программы благоустройства территории  Коммунаровского  сельского поселения предлагается регулярно проводить следующие работы: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 мероприятия по содержанию детских площадок;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 мероприятия по санитарной очистке территории;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 мероприятия по скашиванию травы в летний период;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 мероприятия по озеленению (содержание и обустройство территории парка);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 мероприятия по благоустройству и содержанию кладбища.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 мероприятия по приобретению основных средств (садово-парковый инвентарь, средства малой механизации и техники, используемой в целях содержания объектов благоустройства, оборудование, в том числе навесное, приобретаемые в целях содержания и благоустройства территорий);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>- мероприятия по приобретению расходных и строительных материалов;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>- мероприятия по лизинговым платежам по договорам, предусматривающим лизинг техники, приобретаемой в целях содержания объектов благоустройства;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F86753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- мероприятия по уходу за деревьями, кустарниками, живыми изгородями, цветами летниками и многолетниками, газонами (вырубка, корчевка, обрезка, стрижка,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водопроводов);</w:t>
      </w:r>
      <w:proofErr w:type="gramEnd"/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>-мероприятия по проведению дезинсекционных мероприятий;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>- мероприятия по оплате за холодное водоснабжение, электроэнергию, используемые для полива, освещения общественных территорий, фонтанов;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F86753">
        <w:rPr>
          <w:rFonts w:ascii="Times New Roman" w:hAnsi="Times New Roman" w:cs="Times New Roman"/>
          <w:sz w:val="24"/>
          <w:szCs w:val="24"/>
          <w:highlight w:val="white"/>
        </w:rPr>
        <w:t xml:space="preserve">- мероприятия по текущему ремонту и содержанию уличных туалетов, дорожек, площадок, тротуаров, лестниц (подметание, очистка от снега, наледи, очистка от травы, посыпка песком или </w:t>
      </w:r>
      <w:proofErr w:type="spellStart"/>
      <w:r w:rsidRPr="00F86753">
        <w:rPr>
          <w:rFonts w:ascii="Times New Roman" w:hAnsi="Times New Roman" w:cs="Times New Roman"/>
          <w:sz w:val="24"/>
          <w:szCs w:val="24"/>
          <w:highlight w:val="white"/>
        </w:rPr>
        <w:t>противогололедными</w:t>
      </w:r>
      <w:proofErr w:type="spellEnd"/>
      <w:r w:rsidRPr="00F86753">
        <w:rPr>
          <w:rFonts w:ascii="Times New Roman" w:hAnsi="Times New Roman" w:cs="Times New Roman"/>
          <w:sz w:val="24"/>
          <w:szCs w:val="24"/>
          <w:highlight w:val="white"/>
        </w:rPr>
        <w:t xml:space="preserve"> реагентами, ремонт тротуаров из плиточного и асфальтобетонного покрытий, ремонт элементов лестничных маршей с поручнями; уборка и вывоз мусора);</w:t>
      </w:r>
      <w:proofErr w:type="gramEnd"/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 xml:space="preserve">- мероприятия по содержанию и текущему ремонту памятников, малых архитектурных форм, детских игровых и спортивных площадок (окраска, очистка от мусора, завоз песка, фрагментарный ремонт элементов </w:t>
      </w:r>
      <w:proofErr w:type="spellStart"/>
      <w:r w:rsidRPr="00F86753">
        <w:rPr>
          <w:rFonts w:ascii="Times New Roman" w:hAnsi="Times New Roman" w:cs="Times New Roman"/>
          <w:sz w:val="24"/>
          <w:szCs w:val="24"/>
          <w:highlight w:val="white"/>
        </w:rPr>
        <w:t>травмобезопасного</w:t>
      </w:r>
      <w:proofErr w:type="spellEnd"/>
      <w:r w:rsidRPr="00F86753">
        <w:rPr>
          <w:rFonts w:ascii="Times New Roman" w:hAnsi="Times New Roman" w:cs="Times New Roman"/>
          <w:sz w:val="24"/>
          <w:szCs w:val="24"/>
          <w:highlight w:val="white"/>
        </w:rPr>
        <w:t xml:space="preserve"> покрытия, замена элементов садово-паркового оборудования);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>- мероприятия по текущему ремонту и уходу за ограждениями, включая парапеты (парковые зоны, спортивные и детские площадки);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>- мероприятия по содержанию и ремонту систем видеонаблюдения и наружного освещения;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>- мероприятия по содержанию и ремонту световых фигур и элементов вечерней уличной иллюминации;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>- мероприятия по озеленению (в том числе приобретению сеянцев и саженцев, удобрений);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>содержанию и ремонту фонтанов.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t xml:space="preserve">-мероприятие по благоустройству общественной территории расположенной по </w:t>
      </w:r>
      <w:proofErr w:type="spellStart"/>
      <w:r w:rsidRPr="00F86753">
        <w:rPr>
          <w:rFonts w:ascii="Times New Roman" w:hAnsi="Times New Roman" w:cs="Times New Roman"/>
          <w:sz w:val="24"/>
          <w:szCs w:val="24"/>
          <w:highlight w:val="white"/>
        </w:rPr>
        <w:t>адресу:Волгоградская</w:t>
      </w:r>
      <w:proofErr w:type="spellEnd"/>
      <w:r w:rsidRPr="00F86753">
        <w:rPr>
          <w:rFonts w:ascii="Times New Roman" w:hAnsi="Times New Roman" w:cs="Times New Roman"/>
          <w:sz w:val="24"/>
          <w:szCs w:val="24"/>
          <w:highlight w:val="white"/>
        </w:rPr>
        <w:t xml:space="preserve"> область ,Ленинский район ,Коммунаровское сельское поселение, </w:t>
      </w:r>
      <w:proofErr w:type="spellStart"/>
      <w:r w:rsidRPr="00F86753">
        <w:rPr>
          <w:rFonts w:ascii="Times New Roman" w:hAnsi="Times New Roman" w:cs="Times New Roman"/>
          <w:sz w:val="24"/>
          <w:szCs w:val="24"/>
          <w:highlight w:val="white"/>
        </w:rPr>
        <w:t>п</w:t>
      </w:r>
      <w:proofErr w:type="gramStart"/>
      <w:r w:rsidRPr="00F86753">
        <w:rPr>
          <w:rFonts w:ascii="Times New Roman" w:hAnsi="Times New Roman" w:cs="Times New Roman"/>
          <w:sz w:val="24"/>
          <w:szCs w:val="24"/>
          <w:highlight w:val="white"/>
        </w:rPr>
        <w:t>.К</w:t>
      </w:r>
      <w:proofErr w:type="gramEnd"/>
      <w:r w:rsidRPr="00F86753">
        <w:rPr>
          <w:rFonts w:ascii="Times New Roman" w:hAnsi="Times New Roman" w:cs="Times New Roman"/>
          <w:sz w:val="24"/>
          <w:szCs w:val="24"/>
          <w:highlight w:val="white"/>
        </w:rPr>
        <w:t>оммунар</w:t>
      </w:r>
      <w:proofErr w:type="spellEnd"/>
      <w:r w:rsidRPr="00F8675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F86753">
        <w:rPr>
          <w:rFonts w:ascii="Times New Roman" w:hAnsi="Times New Roman" w:cs="Times New Roman"/>
          <w:sz w:val="24"/>
          <w:szCs w:val="24"/>
          <w:highlight w:val="white"/>
        </w:rPr>
        <w:t>ул.Школьная</w:t>
      </w:r>
      <w:proofErr w:type="spellEnd"/>
      <w:r w:rsidRPr="00F86753">
        <w:rPr>
          <w:rFonts w:ascii="Times New Roman" w:hAnsi="Times New Roman" w:cs="Times New Roman"/>
          <w:sz w:val="24"/>
          <w:szCs w:val="24"/>
          <w:highlight w:val="white"/>
        </w:rPr>
        <w:t xml:space="preserve"> ,д.12.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F86753">
        <w:rPr>
          <w:rFonts w:ascii="Times New Roman" w:hAnsi="Times New Roman" w:cs="Times New Roman"/>
          <w:sz w:val="24"/>
          <w:szCs w:val="24"/>
          <w:highlight w:val="white"/>
        </w:rPr>
        <w:br/>
        <w:t>План мероприятий разработан в целях повышения качества и надежности услуг, оказываемых в сфере жилищно-коммунального комплекса  Коммунаровского  сельского поселения, на основе анализа существующего состояния инженерных систем коммунальной инфраструктуры. (Приложение №2)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86753">
        <w:rPr>
          <w:rFonts w:ascii="Times New Roman" w:hAnsi="Times New Roman" w:cs="Times New Roman"/>
          <w:b/>
          <w:bCs/>
          <w:sz w:val="24"/>
          <w:szCs w:val="24"/>
        </w:rPr>
        <w:t>5. Обоснование объема финансовых ресурсов, необходимых для реализации муниципальной программы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Финансирование мероприятий Программы осуществляется за счет средств бюджета  Коммунаровского  сельского поселения и средств областного бюджета.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Объем средств, предусмотренный на реализацию Программы  881541 руб.15 коп</w:t>
      </w:r>
      <w:proofErr w:type="gramStart"/>
      <w:r w:rsidRPr="00F86753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Pr="00F86753">
        <w:rPr>
          <w:rFonts w:ascii="Times New Roman" w:hAnsi="Times New Roman" w:cs="Times New Roman"/>
          <w:sz w:val="24"/>
          <w:szCs w:val="24"/>
        </w:rPr>
        <w:t>в том числе: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2022г. –  357655 руб.00 коп.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lastRenderedPageBreak/>
        <w:t>2023г. – 258727 руб.67 коп.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2024г. – 172098 руб. 11коп.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2025г. - 93060 руб.37 коп.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i/>
          <w:iCs/>
          <w:sz w:val="24"/>
          <w:szCs w:val="24"/>
        </w:rPr>
        <w:t>Финансирование мероприятий</w:t>
      </w:r>
      <w:r w:rsidRPr="00F86753">
        <w:rPr>
          <w:rFonts w:ascii="Times New Roman" w:hAnsi="Times New Roman" w:cs="Times New Roman"/>
          <w:sz w:val="24"/>
          <w:szCs w:val="24"/>
        </w:rPr>
        <w:t xml:space="preserve"> Программы за счет средств бюджета  Коммунаровского  сельского поселения будет осуществляться в объемах, утвержденных решением Совета депутатов  Коммунаровского  сельского поселения о бюджете на очередной финансовый год и плановый период.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При реализации Программы, учитывая продолжительный период ее реализации возможно возникновение рисков, связанных с социально – экономическими факторами, инфляцией и др., что может повлечь выполнение запланированных мероприятий не в полном объеме.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В этом случае объемы средств, необходимых для финансирования мероприятий Программы в очередном году, уточняются, и в случае необходимости вносятся соответствующие изменения в решение Совета депутатов  Коммунаровского  сельского поселения о бюджете поселения  на очередной финансовый год и на плановый период и в Программу.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753">
        <w:rPr>
          <w:rFonts w:ascii="Times New Roman" w:hAnsi="Times New Roman" w:cs="Times New Roman"/>
          <w:b/>
          <w:bCs/>
          <w:sz w:val="24"/>
          <w:szCs w:val="24"/>
        </w:rPr>
        <w:t>6. Механизмы  реализации муниципальной программы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Управление настоящей Программой включает в себя организационные мероприятия, обеспечивающие планирование, реализацию, корректировку и контроль исполнения предусмотренных мероприятий.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Механизмы реализации Программы представляют собой скоординированные по срокам и направлениям действия соисполнителей с учетом имеющихся социально-экономических условий. B зависимости от изменения задач на разной стадии исполнения отдельные мероприятия Программы могут быть заменены на другие, в большей степени отвечающие задачам конкретного периода.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Основным исполнителем настоящей Программы является: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 администрация Коммунаровского сельского поселения Ленинского муниципального района Волгоградской области.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Соисполнителями настоящей Программы являются: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- Предприятия и организации на территории Коммунаровского сельского поселения.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Действия по корректировке, приостановлению или прекращению настоящей Программы осуществляются в соответствии с Порядком разработки, реализации и оценки эффективности муниципальных программ  Коммунаровского  сельского поселения, утвержденным постановлением администрации от 17.10.2013г. № 70 «О   порядке   разработки        муниципальных     программ,     их формирования и  реализации в Коммунаровском  сельском поселении Ленинского муниципального района Волгоградской области».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Главным распорядителем бюджетных сре</w:t>
      </w:r>
      <w:proofErr w:type="gramStart"/>
      <w:r w:rsidRPr="00F8675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F86753">
        <w:rPr>
          <w:rFonts w:ascii="Times New Roman" w:hAnsi="Times New Roman" w:cs="Times New Roman"/>
          <w:sz w:val="24"/>
          <w:szCs w:val="24"/>
        </w:rPr>
        <w:t>ограммы является администрация  Коммунаровского  сельского поселения.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Бюджетная составляющая Программы контролируется в соответствии с законодательством Российской Федерации.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Управление реализацией Программы, </w:t>
      </w:r>
      <w:proofErr w:type="gramStart"/>
      <w:r w:rsidRPr="00F8675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86753">
        <w:rPr>
          <w:rFonts w:ascii="Times New Roman" w:hAnsi="Times New Roman" w:cs="Times New Roman"/>
          <w:sz w:val="24"/>
          <w:szCs w:val="24"/>
        </w:rPr>
        <w:t xml:space="preserve"> выполнением намеченных мероприятий, целевое использование выделенных ассигнований осуществляет муниципальный заказчик - администрация  Коммунаровского  сельского поселения.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lastRenderedPageBreak/>
        <w:t>Организационное руководство по выполнению Программы осуществляет администрация  Коммунаровского  сельского поселения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Информирование общественности о ходе и результатах реализации Программы, финансировании программных мероприятий осуществляется путем обнародования.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несет ответственность за реализацию и конечные результаты муниципальной программы, эффективное использование выделяемых на ее выполнение финансовых средств.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с учетом выделяемых на реализацию муниципальной программы финансовых средств ежегодно уточняет затраты по программным мероприятиям, механизм реализации муниципальной программы, состав участников программных мероприятий.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В процессе реализации муниципальной программы ответственный исполнитель вправе внести изменения в перечни и состав мероприятий, сроки их реализации, а также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При внесении изменений в муниципальную программу не допускается: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изменение целей и задач, для комплексного решения которых была принята муниципальная программа;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изменение целевых показателей, планируемых конечных результатов, приводящих к ухудшению социально-экономических последствий ее реализации.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Для обеспечения мониторинга хода реализации муниципальной программы соисполнитель ежеквартально </w:t>
      </w:r>
      <w:proofErr w:type="gramStart"/>
      <w:r w:rsidRPr="00F86753">
        <w:rPr>
          <w:rFonts w:ascii="Times New Roman" w:hAnsi="Times New Roman" w:cs="Times New Roman"/>
          <w:sz w:val="24"/>
          <w:szCs w:val="24"/>
        </w:rPr>
        <w:t>отчитывается о ходе</w:t>
      </w:r>
      <w:proofErr w:type="gramEnd"/>
      <w:r w:rsidRPr="00F86753">
        <w:rPr>
          <w:rFonts w:ascii="Times New Roman" w:hAnsi="Times New Roman" w:cs="Times New Roman"/>
          <w:sz w:val="24"/>
          <w:szCs w:val="24"/>
        </w:rPr>
        <w:t xml:space="preserve"> ее выполнения.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Исполнитель муниципальной программы подготавливает и до 01 марта года, следующего </w:t>
      </w:r>
      <w:proofErr w:type="gramStart"/>
      <w:r w:rsidRPr="00F8675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867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6753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F86753">
        <w:rPr>
          <w:rFonts w:ascii="Times New Roman" w:hAnsi="Times New Roman" w:cs="Times New Roman"/>
          <w:sz w:val="24"/>
          <w:szCs w:val="24"/>
        </w:rPr>
        <w:t>, представляет в администрацию  Коммунаровского  сельского поселения годовой доклад о ходе реализации муниципальной программы.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Годовой доклад должен содержать: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конкретные результаты, достигнутые за отчетный период;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перечень мероприятий, выполненных и невыполненных (с указанием причин) в установленные сроки;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анализ факторов, повлиявших на ход реализации муниципальной программы;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данные об объеме, затраченных на реализацию муниципальной программы финансовых ресурсов;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информацию о внесенных изменениях в муниципальную программу;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информацию для оценки эффективности реализации муниципальной программы.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753">
        <w:rPr>
          <w:rFonts w:ascii="Times New Roman" w:hAnsi="Times New Roman" w:cs="Times New Roman"/>
          <w:sz w:val="24"/>
          <w:szCs w:val="24"/>
        </w:rPr>
        <w:t>По муниципальной программе, срок реализации которой завершается в отчетном году, исполнитель муниципальной программы подготавливает и до 01 марта года, следующего за отчетным, представляет в администрацию  Коммунаровского  сельского поселения годовой доклад о выполнении муниципальной программы за весь период ее реализации.</w:t>
      </w:r>
      <w:proofErr w:type="gramEnd"/>
      <w:r w:rsidRPr="00F86753">
        <w:rPr>
          <w:rFonts w:ascii="Times New Roman" w:hAnsi="Times New Roman" w:cs="Times New Roman"/>
          <w:sz w:val="24"/>
          <w:szCs w:val="24"/>
        </w:rPr>
        <w:t xml:space="preserve"> Настоящая Программа считается завершенной после утверждения отчет</w:t>
      </w:r>
      <w:proofErr w:type="gramStart"/>
      <w:r w:rsidRPr="00F86753">
        <w:rPr>
          <w:rFonts w:ascii="Times New Roman" w:hAnsi="Times New Roman" w:cs="Times New Roman"/>
          <w:sz w:val="24"/>
          <w:szCs w:val="24"/>
        </w:rPr>
        <w:t>а о ее</w:t>
      </w:r>
      <w:proofErr w:type="gramEnd"/>
      <w:r w:rsidRPr="00F86753">
        <w:rPr>
          <w:rFonts w:ascii="Times New Roman" w:hAnsi="Times New Roman" w:cs="Times New Roman"/>
          <w:sz w:val="24"/>
          <w:szCs w:val="24"/>
        </w:rPr>
        <w:t xml:space="preserve"> выполнении в установленном порядке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«Основные направления развития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благоустройства территории </w:t>
      </w:r>
      <w:proofErr w:type="spellStart"/>
      <w:r w:rsidRPr="00F8675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F8675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86753">
        <w:rPr>
          <w:rFonts w:ascii="Times New Roman" w:hAnsi="Times New Roman" w:cs="Times New Roman"/>
          <w:sz w:val="24"/>
          <w:szCs w:val="24"/>
        </w:rPr>
        <w:t>оммунар</w:t>
      </w:r>
      <w:proofErr w:type="spellEnd"/>
      <w:r w:rsidRPr="00F86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 Коммунаровского  сельского поселения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Ленинского муниципального района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 Волгоградской области»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753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753">
        <w:rPr>
          <w:rFonts w:ascii="Times New Roman" w:hAnsi="Times New Roman" w:cs="Times New Roman"/>
          <w:b/>
          <w:bCs/>
          <w:sz w:val="24"/>
          <w:szCs w:val="24"/>
        </w:rPr>
        <w:t>целевых показателей муниципальной программы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753">
        <w:rPr>
          <w:rFonts w:ascii="Times New Roman" w:hAnsi="Times New Roman" w:cs="Times New Roman"/>
          <w:b/>
          <w:bCs/>
          <w:sz w:val="24"/>
          <w:szCs w:val="24"/>
        </w:rPr>
        <w:t>Коммунаровского сельского поселения Ленинского муниципального района Волгоградской области.</w:t>
      </w:r>
    </w:p>
    <w:p w:rsidR="00F86753" w:rsidRPr="00F86753" w:rsidRDefault="00F86753" w:rsidP="00F86753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535"/>
        <w:gridCol w:w="4676"/>
        <w:gridCol w:w="703"/>
        <w:gridCol w:w="853"/>
        <w:gridCol w:w="989"/>
        <w:gridCol w:w="851"/>
        <w:gridCol w:w="714"/>
      </w:tblGrid>
      <w:tr w:rsidR="00F86753" w:rsidRPr="00F8675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r w:rsidRPr="00F8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 значения целевых индикаторов</w:t>
            </w:r>
          </w:p>
        </w:tc>
      </w:tr>
      <w:tr w:rsidR="00F86753" w:rsidRPr="00F8675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F86753" w:rsidRPr="00F867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- привлечение учреждений, организаций и населения поселения к работам по благоустройству;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86753" w:rsidRPr="00F867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- уровень благоустроенности поселения (обеспеченность поселения сетями наружного освещения, зелеными насаждениями, детскими игровыми и спортивными площадками).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</w:tr>
      <w:tr w:rsidR="00F86753" w:rsidRPr="00F867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Непосредственное участие жителей  Коммунаровского сельского поселения посредством ежегодно проводимых субботников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</w:tr>
      <w:tr w:rsidR="00F86753" w:rsidRPr="00F867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Установление информационных щитов в местах выброса отходов на территории муниципального образования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lastRenderedPageBreak/>
        <w:t>Приложение № 2 к муниципальной программе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«Основные направления развития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благоустройства территории </w:t>
      </w:r>
      <w:proofErr w:type="spellStart"/>
      <w:r w:rsidRPr="00F8675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F8675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86753">
        <w:rPr>
          <w:rFonts w:ascii="Times New Roman" w:hAnsi="Times New Roman" w:cs="Times New Roman"/>
          <w:sz w:val="24"/>
          <w:szCs w:val="24"/>
        </w:rPr>
        <w:t>оммунар</w:t>
      </w:r>
      <w:proofErr w:type="spellEnd"/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 Коммунаровского  сельского поселения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>Ленинского муниципального района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753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753">
        <w:rPr>
          <w:rFonts w:ascii="Times New Roman" w:hAnsi="Times New Roman" w:cs="Times New Roman"/>
          <w:b/>
          <w:bCs/>
          <w:sz w:val="24"/>
          <w:szCs w:val="24"/>
        </w:rPr>
        <w:t>мероприятий муниципальной программы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753">
        <w:rPr>
          <w:rFonts w:ascii="Times New Roman" w:hAnsi="Times New Roman" w:cs="Times New Roman"/>
          <w:b/>
          <w:bCs/>
          <w:sz w:val="24"/>
          <w:szCs w:val="24"/>
        </w:rPr>
        <w:t>Коммунаровского сельского поселения Ленинского муниципального района Волгоградской области.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62"/>
        <w:gridCol w:w="3203"/>
        <w:gridCol w:w="1158"/>
        <w:gridCol w:w="806"/>
        <w:gridCol w:w="993"/>
        <w:gridCol w:w="1134"/>
        <w:gridCol w:w="992"/>
        <w:gridCol w:w="1134"/>
        <w:gridCol w:w="1134"/>
      </w:tblGrid>
      <w:tr w:rsidR="00F86753" w:rsidRPr="00F86753" w:rsidTr="00F867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мероприятий, основные направления реализации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Затраты на 2022год.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Затраты на 2023год.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(местный бюджет)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Затраты на 2024</w:t>
            </w:r>
            <w:r w:rsidRPr="00F86753">
              <w:rPr>
                <w:rFonts w:ascii="Times New Roman" w:hAnsi="Times New Roman" w:cs="Times New Roman"/>
                <w:bCs/>
                <w:sz w:val="24"/>
                <w:szCs w:val="24"/>
              </w:rPr>
              <w:t>год.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</w:rPr>
              <w:t>(местный бюджет) руб</w:t>
            </w: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Затраты на 2025год (местный бюджет) руб.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86753" w:rsidRPr="00F86753" w:rsidTr="00F867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местный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областной бюджет)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6753" w:rsidRPr="00F86753" w:rsidTr="00F867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благоустройства поселения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Администрация Коммунаровского сельского поселения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6753" w:rsidRPr="00F86753" w:rsidTr="00F867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территории парка расположенного на территории Коммунаровского сельского поселения Ленинского муниципального района   Волгоградской области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357655,00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258727,67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5431,44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621814,11</w:t>
            </w:r>
          </w:p>
        </w:tc>
      </w:tr>
      <w:tr w:rsidR="00F86753" w:rsidRPr="00F86753" w:rsidTr="00F867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Устройство мест накопления ТКО в Коммунаровском сельском поселении </w:t>
            </w:r>
            <w:proofErr w:type="spellStart"/>
            <w:r w:rsidRPr="00F86753">
              <w:rPr>
                <w:rFonts w:ascii="Times New Roman" w:hAnsi="Times New Roman" w:cs="Times New Roman"/>
                <w:bCs/>
                <w:sz w:val="24"/>
                <w:szCs w:val="24"/>
              </w:rPr>
              <w:t>Ленинком</w:t>
            </w:r>
            <w:proofErr w:type="spellEnd"/>
            <w:r w:rsidRPr="00F86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 Волгоградской области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Администрация Коммунаровского сельского поселения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93060,37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93060,37</w:t>
            </w:r>
          </w:p>
        </w:tc>
      </w:tr>
      <w:tr w:rsidR="00F86753" w:rsidRPr="00F86753" w:rsidTr="00F867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объектов благоустройства общественных территории Коммунаровского сельского поселения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Администрация Коммунаровского сельского поселения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166666,67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166666,67</w:t>
            </w:r>
          </w:p>
        </w:tc>
      </w:tr>
      <w:tr w:rsidR="00F86753" w:rsidRPr="00F86753" w:rsidTr="00F867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357655,00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258727,67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172098,11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881541,15</w:t>
            </w:r>
          </w:p>
        </w:tc>
      </w:tr>
    </w:tbl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lastRenderedPageBreak/>
        <w:t>РЕСУРСНОЕ ОБЕСПЕЧЕНИЕ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F86753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F86753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Pr="00F86753">
        <w:rPr>
          <w:rFonts w:ascii="Times New Roman" w:hAnsi="Times New Roman" w:cs="Times New Roman"/>
          <w:sz w:val="24"/>
          <w:szCs w:val="24"/>
        </w:rPr>
        <w:t>Основные направления развития благоустройства на территории  Коммунаровского сельского поселения Ленинского муниципального района Волгоградской области»</w:t>
      </w:r>
      <w:r w:rsidRPr="00F86753">
        <w:rPr>
          <w:rFonts w:ascii="Times New Roman" w:hAnsi="Times New Roman" w:cs="Times New Roman"/>
          <w:spacing w:val="-6"/>
          <w:sz w:val="24"/>
          <w:szCs w:val="24"/>
        </w:rPr>
        <w:t xml:space="preserve"> за счет средств, привлеченных из различных источников финансирования, </w:t>
      </w:r>
    </w:p>
    <w:p w:rsidR="00F86753" w:rsidRPr="00F86753" w:rsidRDefault="00F86753" w:rsidP="00F8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F86753">
        <w:rPr>
          <w:rFonts w:ascii="Times New Roman" w:hAnsi="Times New Roman" w:cs="Times New Roman"/>
          <w:spacing w:val="-6"/>
          <w:sz w:val="24"/>
          <w:szCs w:val="24"/>
        </w:rPr>
        <w:t xml:space="preserve">с распределением по главным распорядителям средств бюджета Коммунаровского сельского поселения </w:t>
      </w:r>
    </w:p>
    <w:tbl>
      <w:tblPr>
        <w:tblW w:w="10685" w:type="dxa"/>
        <w:tblInd w:w="-121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2180"/>
        <w:gridCol w:w="1134"/>
        <w:gridCol w:w="1418"/>
        <w:gridCol w:w="1202"/>
        <w:gridCol w:w="1207"/>
        <w:gridCol w:w="1134"/>
        <w:gridCol w:w="1128"/>
        <w:gridCol w:w="1282"/>
      </w:tblGrid>
      <w:tr w:rsidR="00F86753" w:rsidRPr="00F86753" w:rsidTr="00F8675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18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(</w:t>
            </w:r>
            <w:proofErr w:type="spellStart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6753" w:rsidRPr="00F86753" w:rsidTr="00F8675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86753" w:rsidRPr="00F86753" w:rsidTr="00F86753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8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F86753" w:rsidRPr="00F86753" w:rsidTr="00F867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86753" w:rsidRPr="00F86753" w:rsidTr="00F867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развития благоустройства на территории  Коммунаровского сельского поселения Ленинского муниципального района Волгоградской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753" w:rsidRPr="00F86753" w:rsidTr="00F86753">
        <w:tblPrEx>
          <w:tblCellMar>
            <w:top w:w="0" w:type="dxa"/>
            <w:bottom w:w="0" w:type="dxa"/>
          </w:tblCellMar>
        </w:tblPrEx>
        <w:trPr>
          <w:trHeight w:val="249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Итого по году реализации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ind w:left="-850" w:firstLine="8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Администрация Коммунаровского сельского поселения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357,66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258,73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172,09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93,06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357,66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258,73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172,09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93,06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6753" w:rsidRPr="00F86753" w:rsidTr="00F86753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881,54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881,54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86753" w:rsidRPr="00F86753" w:rsidRDefault="00F86753" w:rsidP="00F86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B252A7" w:rsidRPr="00F86753" w:rsidRDefault="00B252A7" w:rsidP="00F867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252A7" w:rsidRPr="00F86753" w:rsidSect="00F86753">
      <w:pgSz w:w="12240" w:h="15840"/>
      <w:pgMar w:top="1134" w:right="850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DAF14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E8"/>
    <w:rsid w:val="005008E8"/>
    <w:rsid w:val="00B252A7"/>
    <w:rsid w:val="00F8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3576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Бредихина </dc:creator>
  <cp:keywords/>
  <dc:description/>
  <cp:lastModifiedBy>Бредихина </cp:lastModifiedBy>
  <cp:revision>3</cp:revision>
  <cp:lastPrinted>2025-04-22T10:48:00Z</cp:lastPrinted>
  <dcterms:created xsi:type="dcterms:W3CDTF">2025-04-22T10:44:00Z</dcterms:created>
  <dcterms:modified xsi:type="dcterms:W3CDTF">2025-04-22T10:48:00Z</dcterms:modified>
</cp:coreProperties>
</file>