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353B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АДМИНИСТРАЦИЯ </w:t>
      </w:r>
    </w:p>
    <w:p w14:paraId="2A730F0C" w14:textId="5F1518F0" w:rsidR="000C3668" w:rsidRPr="00555ADF" w:rsidRDefault="009005E4" w:rsidP="000C3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КОММУНАРОВСКОГО</w:t>
      </w:r>
      <w:r w:rsidR="000C3668" w:rsidRPr="00555ADF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1B150771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ЛЕНИНСКОГО МУНИЦИПАЛЬНОГО РАЙОНА</w:t>
      </w:r>
    </w:p>
    <w:p w14:paraId="10CB49DA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ВОЛГОГРАДСКОЙ ОБЛАСТИ</w:t>
      </w:r>
    </w:p>
    <w:p w14:paraId="61DCF4D4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</w:p>
    <w:p w14:paraId="74A9518A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</w:p>
    <w:p w14:paraId="1EAA03E3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П О С Т А Н О В Л Е Н И Е</w:t>
      </w:r>
    </w:p>
    <w:p w14:paraId="7B63CC8A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</w:p>
    <w:p w14:paraId="3EAAC95D" w14:textId="72DB11EB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от </w:t>
      </w:r>
      <w:r w:rsidR="007114F9">
        <w:rPr>
          <w:rFonts w:ascii="Arial" w:hAnsi="Arial" w:cs="Arial"/>
          <w:sz w:val="24"/>
          <w:szCs w:val="24"/>
        </w:rPr>
        <w:t>01.04.2025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№  </w:t>
      </w:r>
      <w:r w:rsidR="007114F9">
        <w:rPr>
          <w:rFonts w:ascii="Arial" w:hAnsi="Arial" w:cs="Arial"/>
          <w:sz w:val="24"/>
          <w:szCs w:val="24"/>
        </w:rPr>
        <w:t>8</w:t>
      </w:r>
      <w:proofErr w:type="gramEnd"/>
    </w:p>
    <w:p w14:paraId="38FBB8BF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2BEB4790" w14:textId="7C0D73CC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       Об утверждении Положения об оплате труда работников Администрации </w:t>
      </w:r>
      <w:bookmarkStart w:id="0" w:name="_Hlk195215992"/>
      <w:r w:rsidR="00E3787E">
        <w:rPr>
          <w:rFonts w:ascii="Arial" w:hAnsi="Arial" w:cs="Arial"/>
          <w:sz w:val="24"/>
          <w:szCs w:val="24"/>
        </w:rPr>
        <w:t>Коммунаровского</w:t>
      </w:r>
      <w:bookmarkEnd w:id="0"/>
      <w:r w:rsidRPr="00555ADF">
        <w:rPr>
          <w:rFonts w:ascii="Arial" w:hAnsi="Arial" w:cs="Arial"/>
          <w:sz w:val="24"/>
          <w:szCs w:val="24"/>
        </w:rPr>
        <w:t xml:space="preserve"> сельского поселения, занимающих должности,</w:t>
      </w:r>
    </w:p>
    <w:p w14:paraId="7C25206C" w14:textId="78487A80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не отнесенные к муниципальным должностям и должностям муниципальной службы и работников, осуществляющих техническое обеспечение деятельности Администрации </w:t>
      </w:r>
      <w:r w:rsidR="006A3170">
        <w:rPr>
          <w:rFonts w:ascii="Arial" w:hAnsi="Arial" w:cs="Arial"/>
          <w:sz w:val="24"/>
          <w:szCs w:val="24"/>
        </w:rPr>
        <w:t>Коммунаровского</w:t>
      </w:r>
      <w:r w:rsidR="001A75DC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3759C985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0A94B794" w14:textId="104B15B4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В целях упорядочения оплаты труда работников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 </w:t>
      </w:r>
      <w:r w:rsidR="006A3170">
        <w:rPr>
          <w:rFonts w:ascii="Arial" w:hAnsi="Arial" w:cs="Arial"/>
          <w:sz w:val="24"/>
          <w:szCs w:val="24"/>
        </w:rPr>
        <w:t>Коммунаровского</w:t>
      </w:r>
      <w:r w:rsidR="006A3170"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 xml:space="preserve">сельского поселения, повышения социальной защищенности данной категории работников, в  соответствии со </w:t>
      </w:r>
      <w:hyperlink r:id="rId6" w:history="1">
        <w:r w:rsidRPr="00555ADF">
          <w:rPr>
            <w:rFonts w:ascii="Arial" w:hAnsi="Arial" w:cs="Arial"/>
            <w:sz w:val="24"/>
            <w:szCs w:val="24"/>
          </w:rPr>
          <w:t>статьей 134</w:t>
        </w:r>
      </w:hyperlink>
      <w:r w:rsidRPr="00555ADF">
        <w:rPr>
          <w:rFonts w:ascii="Arial" w:hAnsi="Arial" w:cs="Arial"/>
          <w:sz w:val="24"/>
          <w:szCs w:val="24"/>
        </w:rPr>
        <w:t xml:space="preserve"> Трудового Кодекса РФ и </w:t>
      </w:r>
      <w:hyperlink r:id="rId7" w:history="1">
        <w:r w:rsidRPr="00555ADF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555ADF">
        <w:rPr>
          <w:rFonts w:ascii="Arial" w:hAnsi="Arial" w:cs="Arial"/>
          <w:sz w:val="24"/>
          <w:szCs w:val="24"/>
        </w:rPr>
        <w:t xml:space="preserve"> от 06.10.2003 N 131-ФЗ «Об общих принципах организации местного самоуправления в Российской Федерации», руководствуясь Уставом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="009005E4">
        <w:rPr>
          <w:rFonts w:ascii="Arial" w:hAnsi="Arial" w:cs="Arial"/>
          <w:sz w:val="24"/>
          <w:szCs w:val="24"/>
        </w:rPr>
        <w:t>.</w:t>
      </w:r>
    </w:p>
    <w:p w14:paraId="06536E74" w14:textId="77777777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9C108C5" w14:textId="77777777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ПОСТАНОВЛЯЕТ:</w:t>
      </w:r>
    </w:p>
    <w:p w14:paraId="0D7A42FD" w14:textId="77777777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6689A16" w14:textId="43686EBB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1.  Утвердить прилагаемое Положение об оплате </w:t>
      </w:r>
      <w:proofErr w:type="gramStart"/>
      <w:r w:rsidRPr="00555ADF">
        <w:rPr>
          <w:rFonts w:ascii="Arial" w:hAnsi="Arial" w:cs="Arial"/>
          <w:sz w:val="24"/>
          <w:szCs w:val="24"/>
        </w:rPr>
        <w:t>труда  работников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Администрации </w:t>
      </w:r>
      <w:proofErr w:type="gramStart"/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поселения, занимающих должности, не отнесенные к муниципальным должностям и должностям муниципальной службы и работников, осуществляющих техническое обеспечение деятельности Администрации </w:t>
      </w:r>
      <w:r w:rsidR="006A3170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поселения.</w:t>
      </w:r>
    </w:p>
    <w:p w14:paraId="5C25CEE5" w14:textId="69AF6F73" w:rsidR="00EE2FAA" w:rsidRPr="00EE2FAA" w:rsidRDefault="000C3668" w:rsidP="00EE2FAA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Признать </w:t>
      </w:r>
      <w:r w:rsidRPr="00555ADF">
        <w:rPr>
          <w:rFonts w:ascii="Arial" w:hAnsi="Arial" w:cs="Arial"/>
          <w:sz w:val="24"/>
          <w:szCs w:val="24"/>
        </w:rPr>
        <w:t>утрати</w:t>
      </w:r>
      <w:r>
        <w:rPr>
          <w:rFonts w:ascii="Arial" w:hAnsi="Arial" w:cs="Arial"/>
          <w:sz w:val="24"/>
          <w:szCs w:val="24"/>
        </w:rPr>
        <w:t xml:space="preserve">вшим </w:t>
      </w:r>
      <w:proofErr w:type="gramStart"/>
      <w:r>
        <w:rPr>
          <w:rFonts w:ascii="Arial" w:hAnsi="Arial" w:cs="Arial"/>
          <w:sz w:val="24"/>
          <w:szCs w:val="24"/>
        </w:rPr>
        <w:t xml:space="preserve">силу </w:t>
      </w:r>
      <w:r w:rsidR="00EE2FAA">
        <w:rPr>
          <w:rFonts w:ascii="Arial" w:hAnsi="Arial" w:cs="Arial"/>
          <w:sz w:val="24"/>
          <w:szCs w:val="24"/>
        </w:rPr>
        <w:t>:</w:t>
      </w:r>
      <w:proofErr w:type="gramEnd"/>
    </w:p>
    <w:p w14:paraId="15EBFDFC" w14:textId="7EBD760E" w:rsidR="000C3668" w:rsidRDefault="00EE2FAA" w:rsidP="00EE2FAA">
      <w:pPr>
        <w:jc w:val="both"/>
        <w:rPr>
          <w:rFonts w:ascii="Arial" w:hAnsi="Arial" w:cs="Arial"/>
          <w:sz w:val="24"/>
          <w:szCs w:val="24"/>
        </w:rPr>
      </w:pPr>
      <w:r w:rsidRPr="00EE2FAA">
        <w:rPr>
          <w:rFonts w:ascii="Arial" w:hAnsi="Arial" w:cs="Arial"/>
          <w:sz w:val="24"/>
          <w:szCs w:val="24"/>
        </w:rPr>
        <w:tab/>
      </w:r>
      <w:r w:rsidRPr="00EE2FAA">
        <w:rPr>
          <w:rFonts w:ascii="Arial" w:hAnsi="Arial" w:cs="Arial"/>
          <w:sz w:val="24"/>
          <w:szCs w:val="24"/>
        </w:rPr>
        <w:tab/>
        <w:t xml:space="preserve"> - решени</w:t>
      </w:r>
      <w:r>
        <w:rPr>
          <w:rFonts w:ascii="Arial" w:hAnsi="Arial" w:cs="Arial"/>
          <w:sz w:val="24"/>
          <w:szCs w:val="24"/>
        </w:rPr>
        <w:t>е</w:t>
      </w:r>
      <w:r w:rsidRPr="00EE2FAA">
        <w:rPr>
          <w:rFonts w:ascii="Arial" w:hAnsi="Arial" w:cs="Arial"/>
          <w:sz w:val="24"/>
          <w:szCs w:val="24"/>
        </w:rPr>
        <w:t xml:space="preserve"> Совета депутатов поселения от 10.10.2024г. №9/21 «Об утверждении положения об оплате труда работников,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Администрации».  </w:t>
      </w:r>
    </w:p>
    <w:p w14:paraId="029951DF" w14:textId="05B7896C" w:rsidR="00EE2FAA" w:rsidRPr="00EE2FAA" w:rsidRDefault="00EE2FAA" w:rsidP="00EE2FAA">
      <w:pPr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                  - постановление Админис</w:t>
      </w:r>
      <w:r w:rsidR="00045796">
        <w:rPr>
          <w:rFonts w:ascii="Arial" w:hAnsi="Arial" w:cs="Arial"/>
          <w:sz w:val="24"/>
          <w:szCs w:val="24"/>
        </w:rPr>
        <w:t xml:space="preserve">трации Коммунаровского сельского поселения Ленинского муниципального района Волгоградской области № 2 от </w:t>
      </w:r>
      <w:proofErr w:type="gramStart"/>
      <w:r w:rsidR="00045796">
        <w:rPr>
          <w:rFonts w:ascii="Arial" w:hAnsi="Arial" w:cs="Arial"/>
          <w:sz w:val="24"/>
          <w:szCs w:val="24"/>
        </w:rPr>
        <w:t>15.01.2015  «</w:t>
      </w:r>
      <w:proofErr w:type="gramEnd"/>
      <w:r w:rsidRPr="00EE2FAA">
        <w:rPr>
          <w:rFonts w:ascii="Helvetica" w:hAnsi="Helvetica" w:cs="Helvetica"/>
          <w:color w:val="1A1A1A"/>
          <w:sz w:val="23"/>
          <w:szCs w:val="23"/>
        </w:rPr>
        <w:t xml:space="preserve">Об индексации размеров окладов (должностных </w:t>
      </w:r>
      <w:proofErr w:type="gramStart"/>
      <w:r w:rsidRPr="00EE2FAA">
        <w:rPr>
          <w:rFonts w:ascii="Helvetica" w:hAnsi="Helvetica" w:cs="Helvetica"/>
          <w:color w:val="1A1A1A"/>
          <w:sz w:val="23"/>
          <w:szCs w:val="23"/>
        </w:rPr>
        <w:t>окладов)работников</w:t>
      </w:r>
      <w:proofErr w:type="gramEnd"/>
      <w:r w:rsidRPr="00EE2FAA">
        <w:rPr>
          <w:rFonts w:ascii="Helvetica" w:hAnsi="Helvetica" w:cs="Helvetica"/>
          <w:color w:val="1A1A1A"/>
          <w:sz w:val="23"/>
          <w:szCs w:val="23"/>
        </w:rPr>
        <w:t>, не отнесенных к муниципальным должностям муниципальной службы</w:t>
      </w:r>
      <w:r w:rsidR="00045796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EE2FAA">
        <w:rPr>
          <w:rFonts w:ascii="Helvetica" w:hAnsi="Helvetica" w:cs="Helvetica"/>
          <w:color w:val="1A1A1A"/>
          <w:sz w:val="23"/>
          <w:szCs w:val="23"/>
        </w:rPr>
        <w:t xml:space="preserve">администрации Коммунаровского сельского </w:t>
      </w:r>
      <w:proofErr w:type="gramStart"/>
      <w:r w:rsidRPr="00EE2FAA">
        <w:rPr>
          <w:rFonts w:ascii="Helvetica" w:hAnsi="Helvetica" w:cs="Helvetica"/>
          <w:color w:val="1A1A1A"/>
          <w:sz w:val="23"/>
          <w:szCs w:val="23"/>
        </w:rPr>
        <w:t>поселения ,</w:t>
      </w:r>
      <w:proofErr w:type="gramEnd"/>
      <w:r w:rsidRPr="00EE2FAA">
        <w:rPr>
          <w:rFonts w:ascii="Helvetica" w:hAnsi="Helvetica" w:cs="Helvetica"/>
          <w:color w:val="1A1A1A"/>
          <w:sz w:val="23"/>
          <w:szCs w:val="23"/>
        </w:rPr>
        <w:t xml:space="preserve"> осуществляющих техническое</w:t>
      </w:r>
      <w:r w:rsidR="00045796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EE2FAA">
        <w:rPr>
          <w:rFonts w:ascii="Helvetica" w:hAnsi="Helvetica" w:cs="Helvetica"/>
          <w:color w:val="1A1A1A"/>
          <w:sz w:val="23"/>
          <w:szCs w:val="23"/>
        </w:rPr>
        <w:t>обеспечение деятельности администрации Коммунаровского сельского поселения.</w:t>
      </w:r>
    </w:p>
    <w:p w14:paraId="4566EB86" w14:textId="4EE69201" w:rsidR="00EE2FAA" w:rsidRPr="00555ADF" w:rsidRDefault="00EE2FAA" w:rsidP="00EE2FAA">
      <w:pPr>
        <w:jc w:val="both"/>
        <w:rPr>
          <w:rFonts w:ascii="Arial" w:hAnsi="Arial" w:cs="Arial"/>
          <w:sz w:val="24"/>
          <w:szCs w:val="24"/>
        </w:rPr>
      </w:pPr>
    </w:p>
    <w:p w14:paraId="197B64AC" w14:textId="77777777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3.  Настоящее </w:t>
      </w:r>
      <w:proofErr w:type="gramStart"/>
      <w:r w:rsidRPr="00555ADF">
        <w:rPr>
          <w:rFonts w:ascii="Arial" w:hAnsi="Arial" w:cs="Arial"/>
          <w:sz w:val="24"/>
          <w:szCs w:val="24"/>
        </w:rPr>
        <w:t>постановление  вступает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в силу после официального обнародования и распространяет свое действие</w:t>
      </w:r>
      <w:r w:rsidR="001A75DC">
        <w:rPr>
          <w:rFonts w:ascii="Arial" w:hAnsi="Arial" w:cs="Arial"/>
          <w:sz w:val="24"/>
          <w:szCs w:val="24"/>
        </w:rPr>
        <w:t xml:space="preserve"> на отношения, возникшие с 01.02</w:t>
      </w:r>
      <w:r>
        <w:rPr>
          <w:rFonts w:ascii="Arial" w:hAnsi="Arial" w:cs="Arial"/>
          <w:sz w:val="24"/>
          <w:szCs w:val="24"/>
        </w:rPr>
        <w:t>.2025</w:t>
      </w:r>
      <w:r w:rsidRPr="00555ADF">
        <w:rPr>
          <w:rFonts w:ascii="Arial" w:hAnsi="Arial" w:cs="Arial"/>
          <w:sz w:val="24"/>
          <w:szCs w:val="24"/>
        </w:rPr>
        <w:t xml:space="preserve"> года.</w:t>
      </w:r>
    </w:p>
    <w:p w14:paraId="2DD1CFD6" w14:textId="77777777" w:rsidR="000C3668" w:rsidRPr="00555ADF" w:rsidRDefault="000C3668" w:rsidP="000C3668">
      <w:pPr>
        <w:rPr>
          <w:rFonts w:ascii="Arial" w:hAnsi="Arial" w:cs="Arial"/>
          <w:sz w:val="24"/>
          <w:szCs w:val="24"/>
          <w:lang w:eastAsia="en-US"/>
        </w:rPr>
      </w:pPr>
    </w:p>
    <w:p w14:paraId="651F04CE" w14:textId="77777777" w:rsidR="000C3668" w:rsidRPr="00555ADF" w:rsidRDefault="000C3668" w:rsidP="000C3668">
      <w:pPr>
        <w:rPr>
          <w:rFonts w:ascii="Arial" w:hAnsi="Arial" w:cs="Arial"/>
          <w:sz w:val="24"/>
          <w:szCs w:val="24"/>
          <w:lang w:eastAsia="en-US"/>
        </w:rPr>
      </w:pPr>
    </w:p>
    <w:p w14:paraId="72083849" w14:textId="13322ECC" w:rsidR="000C3668" w:rsidRPr="00555ADF" w:rsidRDefault="000C3668" w:rsidP="000C3668">
      <w:pPr>
        <w:rPr>
          <w:rFonts w:ascii="Arial" w:hAnsi="Arial" w:cs="Arial"/>
          <w:sz w:val="24"/>
          <w:szCs w:val="24"/>
          <w:lang w:eastAsia="en-US"/>
        </w:rPr>
      </w:pPr>
      <w:r w:rsidRPr="00555ADF">
        <w:rPr>
          <w:rFonts w:ascii="Arial" w:hAnsi="Arial" w:cs="Arial"/>
          <w:sz w:val="24"/>
          <w:szCs w:val="24"/>
          <w:lang w:eastAsia="en-US"/>
        </w:rPr>
        <w:lastRenderedPageBreak/>
        <w:t xml:space="preserve">Глава </w:t>
      </w:r>
      <w:r w:rsidR="009005E4">
        <w:rPr>
          <w:rFonts w:ascii="Arial" w:hAnsi="Arial" w:cs="Arial"/>
          <w:sz w:val="24"/>
          <w:szCs w:val="24"/>
        </w:rPr>
        <w:t>Коммунаровского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08"/>
        <w:gridCol w:w="4748"/>
      </w:tblGrid>
      <w:tr w:rsidR="000C3668" w:rsidRPr="00555ADF" w14:paraId="610BB247" w14:textId="77777777" w:rsidTr="009B296C">
        <w:trPr>
          <w:trHeight w:val="321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0644679" w14:textId="77777777" w:rsidR="000C3668" w:rsidRPr="00555ADF" w:rsidRDefault="000C3668" w:rsidP="009B296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55ADF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сельского поселения 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61F076D5" w14:textId="30EA2EA0" w:rsidR="000C3668" w:rsidRPr="00555ADF" w:rsidRDefault="009005E4" w:rsidP="009B296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О.Х.Бредихина</w:t>
            </w:r>
          </w:p>
        </w:tc>
      </w:tr>
      <w:tr w:rsidR="000C3668" w:rsidRPr="00555ADF" w14:paraId="10FE2474" w14:textId="77777777" w:rsidTr="009B296C">
        <w:trPr>
          <w:trHeight w:val="306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8C33306" w14:textId="77777777" w:rsidR="000C3668" w:rsidRPr="00555ADF" w:rsidRDefault="000C3668" w:rsidP="009B296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3892FDE" w14:textId="77777777" w:rsidR="000C3668" w:rsidRPr="00555ADF" w:rsidRDefault="000C3668" w:rsidP="009B296C">
            <w:pPr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0C93097" w14:textId="77777777" w:rsidR="000C3668" w:rsidRPr="00555ADF" w:rsidRDefault="000C3668" w:rsidP="000C3668">
      <w:pPr>
        <w:jc w:val="right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br w:type="page"/>
        <w:t>Приложение № 1</w:t>
      </w:r>
    </w:p>
    <w:p w14:paraId="4159B80B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                                                                      к Постановлению Администрации </w:t>
      </w:r>
    </w:p>
    <w:p w14:paraId="29F657C3" w14:textId="51EF1338" w:rsidR="000C3668" w:rsidRPr="00555ADF" w:rsidRDefault="009005E4" w:rsidP="000C3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Коммунаровского</w:t>
      </w:r>
      <w:r w:rsidRPr="00555ADF">
        <w:rPr>
          <w:rFonts w:ascii="Arial" w:hAnsi="Arial" w:cs="Arial"/>
          <w:sz w:val="24"/>
          <w:szCs w:val="24"/>
        </w:rPr>
        <w:t xml:space="preserve"> </w:t>
      </w:r>
      <w:r w:rsidR="000C3668" w:rsidRPr="00555ADF">
        <w:rPr>
          <w:rFonts w:ascii="Arial" w:hAnsi="Arial" w:cs="Arial"/>
          <w:sz w:val="24"/>
          <w:szCs w:val="24"/>
        </w:rPr>
        <w:t xml:space="preserve">сельского поселения  </w:t>
      </w:r>
    </w:p>
    <w:p w14:paraId="6A91AA01" w14:textId="29827AA4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                                                      от   </w:t>
      </w:r>
      <w:r w:rsidR="007114F9">
        <w:rPr>
          <w:rFonts w:ascii="Arial" w:hAnsi="Arial" w:cs="Arial"/>
          <w:sz w:val="24"/>
          <w:szCs w:val="24"/>
        </w:rPr>
        <w:t>01.04.2025</w:t>
      </w:r>
      <w:r>
        <w:rPr>
          <w:rFonts w:ascii="Arial" w:hAnsi="Arial" w:cs="Arial"/>
          <w:sz w:val="24"/>
          <w:szCs w:val="24"/>
        </w:rPr>
        <w:t xml:space="preserve"> № </w:t>
      </w:r>
      <w:r w:rsidR="007114F9">
        <w:rPr>
          <w:rFonts w:ascii="Arial" w:hAnsi="Arial" w:cs="Arial"/>
          <w:sz w:val="24"/>
          <w:szCs w:val="24"/>
        </w:rPr>
        <w:t>8</w:t>
      </w:r>
    </w:p>
    <w:p w14:paraId="7133E438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</w:p>
    <w:p w14:paraId="6EC71BD9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>П О Л О Ж Е Н И Е</w:t>
      </w:r>
    </w:p>
    <w:p w14:paraId="67843610" w14:textId="1C9C83A9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об оплате труда работников, занимающих должности, не отнесенные к должностям муниципальной службы и осуществляющих техническое обеспечение деятельности администрации </w:t>
      </w:r>
      <w:proofErr w:type="gramStart"/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bCs/>
          <w:sz w:val="24"/>
          <w:szCs w:val="24"/>
        </w:rPr>
        <w:t xml:space="preserve">  сельского</w:t>
      </w:r>
      <w:proofErr w:type="gramEnd"/>
    </w:p>
    <w:p w14:paraId="561AE2BF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поселения Ленинского муниципального района</w:t>
      </w:r>
    </w:p>
    <w:p w14:paraId="6079988B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</w:p>
    <w:p w14:paraId="33DE0090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I</w:t>
      </w:r>
      <w:r w:rsidRPr="00555ADF">
        <w:rPr>
          <w:rFonts w:ascii="Arial" w:hAnsi="Arial" w:cs="Arial"/>
          <w:bCs/>
          <w:sz w:val="24"/>
          <w:szCs w:val="24"/>
        </w:rPr>
        <w:t>. Общие положения</w:t>
      </w:r>
    </w:p>
    <w:p w14:paraId="66C855A6" w14:textId="09BEB1C9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1. Настоящее Положение регулирует порядок и условия оплаты труда, материального стимулирования и поощрения работников, занимающих должности, не отнесенные к должностям муниципальной службы и осуществляющих техническое обеспечение деятельности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района.</w:t>
      </w:r>
    </w:p>
    <w:p w14:paraId="2E8AAA21" w14:textId="6A94483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2. В настоящем Положении под заработной платой понимаются денежные средства, выплачиваемые Работникам за выполнение </w:t>
      </w:r>
      <w:proofErr w:type="gramStart"/>
      <w:r w:rsidRPr="00555ADF">
        <w:rPr>
          <w:rFonts w:ascii="Arial" w:hAnsi="Arial" w:cs="Arial"/>
          <w:sz w:val="24"/>
          <w:szCs w:val="24"/>
        </w:rPr>
        <w:t>ими  должностных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обязанностей в соответствии с законодательством Российской Федерации, трудовыми договорами, настоящим Положением и иными локальными нормативными актами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</w:t>
      </w:r>
    </w:p>
    <w:p w14:paraId="18AD9240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3. Месячная заработная плата Работникам, полностью отработавшего за этот период норму рабочего времени, не может быть ниже минимального размера оплаты труда. </w:t>
      </w:r>
    </w:p>
    <w:p w14:paraId="55D0680E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4. Заработная плата Работников устанавливается с учетом:</w:t>
      </w:r>
    </w:p>
    <w:p w14:paraId="3734D3E0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единого тарифно-квалификационного справочника работ и профессий рабочих;</w:t>
      </w:r>
    </w:p>
    <w:p w14:paraId="00B11CB5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государственных гарантий по оплате труда.</w:t>
      </w:r>
    </w:p>
    <w:p w14:paraId="25A7078C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5.  Работникам представителем нанимателя (работодателем) устанавливается заработная плата, состоящая из должностного оклада, ежемесячных дополнительных выплат и иных дополнительных выплат.</w:t>
      </w:r>
    </w:p>
    <w:p w14:paraId="13D95DC1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6. К ежемесячным дополнительным выплатам относятся:</w:t>
      </w:r>
    </w:p>
    <w:p w14:paraId="14EE7691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6.1. ежемесячная надбавка к должностному окладу за выслугу лет в органах местного самоуправления;</w:t>
      </w:r>
    </w:p>
    <w:p w14:paraId="1B475269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6.2. ежемесячная надбавка к должностному окладу за сложность, напряженность и ненормированный рабочий день;</w:t>
      </w:r>
    </w:p>
    <w:p w14:paraId="1A314B0B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6.3. </w:t>
      </w:r>
      <w:proofErr w:type="gramStart"/>
      <w:r w:rsidRPr="00555ADF">
        <w:rPr>
          <w:rFonts w:ascii="Arial" w:hAnsi="Arial" w:cs="Arial"/>
          <w:sz w:val="24"/>
          <w:szCs w:val="24"/>
        </w:rPr>
        <w:t>ежемесячная  премия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; </w:t>
      </w:r>
    </w:p>
    <w:p w14:paraId="7018AC5D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7. К иным дополнительным выплатам относятся:</w:t>
      </w:r>
    </w:p>
    <w:p w14:paraId="7D99594A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7.1. Материальная помощь при предоставлении ежегодного оплачиваемого отпуска.</w:t>
      </w:r>
    </w:p>
    <w:p w14:paraId="7F036AE2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41285BCF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8. Правовой акт представителя нанимателя (работодателя), которым устанавливается или изменяется размер ежемесячных дополнительных выплат, объявляется </w:t>
      </w:r>
      <w:proofErr w:type="gramStart"/>
      <w:r w:rsidRPr="00555ADF">
        <w:rPr>
          <w:rFonts w:ascii="Arial" w:hAnsi="Arial" w:cs="Arial"/>
          <w:sz w:val="24"/>
          <w:szCs w:val="24"/>
        </w:rPr>
        <w:t>Работникам  под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роспись.</w:t>
      </w:r>
    </w:p>
    <w:p w14:paraId="4456E9D8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9. Выплата Работникам ежемесячных дополнительных выплат производится одновременно с выплатой должностного оклада за истекший месяц.</w:t>
      </w:r>
    </w:p>
    <w:p w14:paraId="5555CE8C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10. Заработная плата Работникам выплачивается не реже чем через каждые полмесяца в день, установленный правилами внутреннего трудового распорядка путем перечисления на его лицевой счет, открытый в кредитной организации.</w:t>
      </w:r>
    </w:p>
    <w:p w14:paraId="57E1AAD9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11. При выплате заработной платы Работнику выдается расчетный лист, содержащий информацию о составных частях заработной платы, причитающейся ему за соответствующий период, размерах произведенных удержаний, а также общей денежной сумме, подлежащей выплате.</w:t>
      </w:r>
    </w:p>
    <w:p w14:paraId="07642672" w14:textId="4A443EF3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12. Заработная плата Работника выплачивается за счет средств бюджета </w:t>
      </w:r>
      <w:r w:rsidR="0000458D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исключительно в денежной форме в валюте Российской Федерации.</w:t>
      </w:r>
    </w:p>
    <w:p w14:paraId="28238E33" w14:textId="21D92409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13. Индивидуальные трудовые споры по вопросам оплаты труда Работнику </w:t>
      </w:r>
      <w:r w:rsidR="006A3170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рассматриваются в установленном законодательством порядке.</w:t>
      </w:r>
    </w:p>
    <w:p w14:paraId="77130980" w14:textId="77777777" w:rsidR="000C3668" w:rsidRPr="00555ADF" w:rsidRDefault="000C3668" w:rsidP="000C3668">
      <w:pPr>
        <w:adjustRightInd w:val="0"/>
        <w:outlineLvl w:val="1"/>
        <w:rPr>
          <w:rFonts w:ascii="Arial" w:hAnsi="Arial" w:cs="Arial"/>
          <w:sz w:val="24"/>
          <w:szCs w:val="24"/>
        </w:rPr>
      </w:pPr>
    </w:p>
    <w:p w14:paraId="30605E93" w14:textId="77777777" w:rsidR="000C3668" w:rsidRPr="00555ADF" w:rsidRDefault="000C3668" w:rsidP="000C3668">
      <w:pPr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II</w:t>
      </w:r>
      <w:r w:rsidRPr="00555ADF">
        <w:rPr>
          <w:rFonts w:ascii="Arial" w:hAnsi="Arial" w:cs="Arial"/>
          <w:bCs/>
          <w:sz w:val="24"/>
          <w:szCs w:val="24"/>
        </w:rPr>
        <w:t>. Должностной оклад</w:t>
      </w:r>
    </w:p>
    <w:p w14:paraId="7C18F69B" w14:textId="77777777" w:rsidR="000C3668" w:rsidRPr="00555ADF" w:rsidRDefault="000C3668" w:rsidP="000C3668">
      <w:pPr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14:paraId="64B983E7" w14:textId="1B6D44F9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1. Должностной оклад – размер месячной оплаты труда Работнику, выполнившего за этот период свои трудовые обязанности в соответствии с квалификационными требованиями, предъявляемыми на основании муниципальных нормативных правовых актов администрации </w:t>
      </w:r>
      <w:r w:rsidR="0000458D">
        <w:rPr>
          <w:rFonts w:ascii="Arial" w:hAnsi="Arial" w:cs="Arial"/>
          <w:sz w:val="24"/>
          <w:szCs w:val="24"/>
        </w:rPr>
        <w:t xml:space="preserve">Коммунаровского </w:t>
      </w:r>
      <w:r w:rsidRPr="00555ADF">
        <w:rPr>
          <w:rFonts w:ascii="Arial" w:hAnsi="Arial" w:cs="Arial"/>
          <w:sz w:val="24"/>
          <w:szCs w:val="24"/>
        </w:rPr>
        <w:t>сельского поселения Ленинского муниципального района</w:t>
      </w:r>
    </w:p>
    <w:p w14:paraId="3C062ED4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2. Размер должностного оклада Работника устанавливается в зависимости от замещаемой им должности в размерах согласно приложению к настоящему Положению.</w:t>
      </w:r>
    </w:p>
    <w:p w14:paraId="543F42CC" w14:textId="544B70C8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3. Размер должностного оклада конкретному Работнику устанавливается в штатном расписании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</w:t>
      </w:r>
    </w:p>
    <w:p w14:paraId="19F26667" w14:textId="04DEA910" w:rsidR="000C3668" w:rsidRPr="00555ADF" w:rsidRDefault="000C3668" w:rsidP="000C3668">
      <w:pPr>
        <w:jc w:val="both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        4. Размеры должностных окладов Работников увеличиваются (индексируются) в соответствии с постановлением Главы 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в случае предусмотренных средств в бюджете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в сроки и в пределах размера повышения (индексации) должностных окладов (денежного содержания) </w:t>
      </w:r>
      <w:r w:rsidRPr="00555ADF">
        <w:rPr>
          <w:rFonts w:ascii="Arial" w:hAnsi="Arial" w:cs="Arial"/>
          <w:bCs/>
          <w:sz w:val="24"/>
          <w:szCs w:val="24"/>
        </w:rPr>
        <w:t xml:space="preserve">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bCs/>
          <w:sz w:val="24"/>
          <w:szCs w:val="24"/>
        </w:rPr>
        <w:t xml:space="preserve">  сельского поселения Ленинского муниципального района.</w:t>
      </w:r>
    </w:p>
    <w:p w14:paraId="034F2C2D" w14:textId="5F04F62E" w:rsidR="000C3668" w:rsidRPr="00555ADF" w:rsidRDefault="000C3668" w:rsidP="000C36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5. Работнику с учетом его уровня профессиональной подготовки, сложности, важности выполняемой работы, степени самостоятельности и ответственности при выполнении постановленных задач, опыта и стажа работы и других факторов может быть установлен повышающий коэффициент к окладу (должностному окладу) в размерах, определяемых распоряжением Главы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района.</w:t>
      </w:r>
    </w:p>
    <w:p w14:paraId="0F5E7B04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Максимальный размер повышающего коэффициента к окладу (должностному окладу) может составлять до 2.</w:t>
      </w:r>
    </w:p>
    <w:p w14:paraId="36A1F291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Повышающий коэффициент не образует новый оклад (должностной оклад).</w:t>
      </w:r>
    </w:p>
    <w:p w14:paraId="7DE3724C" w14:textId="2F16329C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 xml:space="preserve">6. Конкретные размеры установления работникам повышающего коэффициента, размеры и условия выплат компенсационного и стимулирующего характера, предусмотренных настоящим Положением, устанавливает Глав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5ADF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Ленинского муниципального района.</w:t>
      </w:r>
    </w:p>
    <w:p w14:paraId="19A4D4B5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380EA69" w14:textId="77777777" w:rsidR="000C3668" w:rsidRPr="00555ADF" w:rsidRDefault="000C3668" w:rsidP="000C3668">
      <w:pPr>
        <w:pStyle w:val="ConsPlusNormal"/>
        <w:widowControl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III</w:t>
      </w:r>
      <w:r w:rsidRPr="00555ADF">
        <w:rPr>
          <w:rFonts w:ascii="Arial" w:hAnsi="Arial" w:cs="Arial"/>
          <w:bCs/>
          <w:sz w:val="24"/>
          <w:szCs w:val="24"/>
        </w:rPr>
        <w:t>. Ежемесячная надбавка к должностному окладу</w:t>
      </w:r>
    </w:p>
    <w:p w14:paraId="63ADA2FF" w14:textId="77777777" w:rsidR="000C3668" w:rsidRPr="00555ADF" w:rsidRDefault="000C3668" w:rsidP="000C3668">
      <w:pPr>
        <w:pStyle w:val="ConsPlusNormal"/>
        <w:widowControl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за выслугу лет в органах местного самоуправления </w:t>
      </w:r>
    </w:p>
    <w:p w14:paraId="1752FD36" w14:textId="77777777" w:rsidR="000C3668" w:rsidRPr="00555ADF" w:rsidRDefault="000C3668" w:rsidP="000C3668">
      <w:pPr>
        <w:pStyle w:val="ConsPlusNormal"/>
        <w:widowControl/>
        <w:ind w:firstLine="709"/>
        <w:rPr>
          <w:rFonts w:ascii="Arial" w:hAnsi="Arial" w:cs="Arial"/>
          <w:sz w:val="24"/>
          <w:szCs w:val="24"/>
        </w:rPr>
      </w:pPr>
    </w:p>
    <w:p w14:paraId="65C8BBA9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1. Ежемесячная надбавка к должностному окладу за выслугу лет в органах местного самоуправления (далее – надбавка за выслугу лет) устанавливается в зависимости от стажа работы в данных органах, в процентах к должностному окладу в следующих размерах:</w:t>
      </w:r>
    </w:p>
    <w:p w14:paraId="60D42154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при стаже от 3 лет до 8 лет – 10%,</w:t>
      </w:r>
    </w:p>
    <w:p w14:paraId="450F72AD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при стаже от 8 лет до 13 лет – 15%,</w:t>
      </w:r>
    </w:p>
    <w:p w14:paraId="7CAF248B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при стаже от 13 лет до 18 лет – 20%,</w:t>
      </w:r>
    </w:p>
    <w:p w14:paraId="6619F68F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при стаже от 18 лет до 23 лет – 25%,</w:t>
      </w:r>
    </w:p>
    <w:p w14:paraId="0D14B4C7" w14:textId="77777777" w:rsidR="000C3668" w:rsidRPr="00555ADF" w:rsidRDefault="000C3668" w:rsidP="000C3668">
      <w:pPr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при стаже свыше 23 лет – 30%.</w:t>
      </w:r>
    </w:p>
    <w:p w14:paraId="6E67EE30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2. Решение о назначении и выплате надбавки за выслугу лет принимается представителем нанимателя (работодателем) персонально для каждого </w:t>
      </w:r>
      <w:proofErr w:type="gramStart"/>
      <w:r w:rsidRPr="00555ADF">
        <w:rPr>
          <w:rFonts w:ascii="Arial" w:hAnsi="Arial" w:cs="Arial"/>
          <w:sz w:val="24"/>
          <w:szCs w:val="24"/>
        </w:rPr>
        <w:t>Работника .</w:t>
      </w:r>
      <w:proofErr w:type="gramEnd"/>
    </w:p>
    <w:p w14:paraId="2429949C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3. Надбавка за выслугу лет выплачивается со дня возникновения у Работника права на ее назначение или изменение ее размера.</w:t>
      </w:r>
    </w:p>
    <w:p w14:paraId="6A36F12C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4. Если право на назначение или изменение размера надбавки за выслугу лет наступило в период нахождения Работника в отпуске без сохранения заработной платы, а также в период его временной нетрудоспособности, выплата надбавки в новом размере производится после окончания отпуска без сохранения заработной платы, временной нетрудоспособности.</w:t>
      </w:r>
    </w:p>
    <w:p w14:paraId="58CF1048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Если право на назначение или изменение размера надбавки за выслугу лет наступило в период, когда за Работником сохраняется средний заработок (во время очередного ежегодного отпуска, исполнения государственных или общественных обязанностей, командировки, при переподготовке или повышении квалификации с отрывом от работы в образовательном учреждении и в других случаях, предусмотренных Трудовым </w:t>
      </w:r>
      <w:hyperlink r:id="rId8" w:history="1">
        <w:r w:rsidRPr="00555ADF">
          <w:rPr>
            <w:rFonts w:ascii="Arial" w:hAnsi="Arial" w:cs="Arial"/>
            <w:sz w:val="24"/>
            <w:szCs w:val="24"/>
          </w:rPr>
          <w:t>кодексом</w:t>
        </w:r>
      </w:hyperlink>
      <w:r w:rsidRPr="00555ADF">
        <w:rPr>
          <w:rFonts w:ascii="Arial" w:hAnsi="Arial" w:cs="Arial"/>
          <w:sz w:val="24"/>
          <w:szCs w:val="24"/>
        </w:rPr>
        <w:t xml:space="preserve"> Российской Федерации),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14:paraId="1AB07832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5. При увольнении Работнику ежемесячная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14:paraId="7EFFC810" w14:textId="77777777" w:rsidR="000C3668" w:rsidRPr="00555ADF" w:rsidRDefault="000C3668" w:rsidP="000C366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6. Водителям автомобилей устанавливается к окладу (должностному окладу) ежемесячная выплата за квалификацию (классность) в следующих размерах:</w:t>
      </w:r>
    </w:p>
    <w:p w14:paraId="35AB0CF7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водителям 3-го класса – 10 процентов;</w:t>
      </w:r>
    </w:p>
    <w:p w14:paraId="7E1D4302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водителям 2-го класса – 15 процентов;</w:t>
      </w:r>
    </w:p>
    <w:p w14:paraId="43A0976A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водителям 1-го класса – 25 процентов.</w:t>
      </w:r>
    </w:p>
    <w:p w14:paraId="02DDA8BC" w14:textId="3AB7CF31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 xml:space="preserve">Квалификация (классность) водителям автомобилей присваивается комиссией, созданной в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поселения. Квалификация может быть присвоена водителям автомобилей,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средств.</w:t>
      </w:r>
    </w:p>
    <w:p w14:paraId="0C9EE501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Присвоение водителю и трактористу квалификации (классности) производится при наличии в водительском удостоверении разрешающих отметок:</w:t>
      </w:r>
    </w:p>
    <w:p w14:paraId="46C40D64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«В» или «С» или «Д» - для водителя 3 класса;</w:t>
      </w:r>
    </w:p>
    <w:p w14:paraId="6A427E5F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«В», «С», «Е» или только «Д», или «Д», «Е» - для водителя 2 класса;</w:t>
      </w:r>
    </w:p>
    <w:p w14:paraId="13F6F741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 xml:space="preserve">«В», «С», «Д», «Е» - для водителя 1-го класса, </w:t>
      </w:r>
      <w:proofErr w:type="gramStart"/>
      <w:r w:rsidRPr="00555ADF">
        <w:rPr>
          <w:rFonts w:ascii="Arial" w:hAnsi="Arial" w:cs="Arial"/>
          <w:sz w:val="24"/>
          <w:szCs w:val="24"/>
        </w:rPr>
        <w:t>при  этом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квалификация 2-го класса может быть присвоена при стаже работе не менее трех лет в качестве водителя автомобиля 3-го класса, а квалификация 1-го класса – при стаже работы не менее двух лет в качестве водителя 2-го класса.</w:t>
      </w:r>
    </w:p>
    <w:p w14:paraId="04782BF1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113A804A" w14:textId="77777777" w:rsidR="000C3668" w:rsidRPr="00555ADF" w:rsidRDefault="000C3668" w:rsidP="000C3668">
      <w:pPr>
        <w:pStyle w:val="ConsPlusNormal"/>
        <w:widowControl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IV</w:t>
      </w:r>
      <w:r w:rsidRPr="00555ADF">
        <w:rPr>
          <w:rFonts w:ascii="Arial" w:hAnsi="Arial" w:cs="Arial"/>
          <w:bCs/>
          <w:sz w:val="24"/>
          <w:szCs w:val="24"/>
        </w:rPr>
        <w:t>. Ежемесячная надбавка к должностному окладу</w:t>
      </w:r>
    </w:p>
    <w:p w14:paraId="0C585228" w14:textId="77777777" w:rsidR="000C3668" w:rsidRPr="00555ADF" w:rsidRDefault="000C3668" w:rsidP="000C3668">
      <w:pPr>
        <w:pStyle w:val="ConsPlusNormal"/>
        <w:widowControl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>за сложность, напряженность и ненормированный рабочий день</w:t>
      </w:r>
    </w:p>
    <w:p w14:paraId="33546FA5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494BDFBD" w14:textId="0F5FF0E4" w:rsidR="000C3668" w:rsidRPr="00555ADF" w:rsidRDefault="000C3668" w:rsidP="000C3668">
      <w:pPr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1. Ежемесячная надбавка к должностному окладу за сложность, напряженность и ненормированный рабочий день устанавливается Специалисту с учетом замещаемой должности, профессиональной подготовки, опыта работы по специальности, сложности, напряженности, объема и эффективности выполняемой Работником работы, уровня ответственности, самостоятельности при принятии решений, специального режима работы (переработки сверх нормативной продолжительности рабочего дня) в процентах к должностному окладу в размере  от 20 % до </w:t>
      </w:r>
      <w:r w:rsidR="006A3170">
        <w:rPr>
          <w:rFonts w:ascii="Arial" w:hAnsi="Arial" w:cs="Arial"/>
          <w:sz w:val="24"/>
          <w:szCs w:val="24"/>
        </w:rPr>
        <w:t>3</w:t>
      </w:r>
      <w:r w:rsidRPr="00555ADF">
        <w:rPr>
          <w:rFonts w:ascii="Arial" w:hAnsi="Arial" w:cs="Arial"/>
          <w:sz w:val="24"/>
          <w:szCs w:val="24"/>
        </w:rPr>
        <w:t xml:space="preserve">00%. </w:t>
      </w:r>
    </w:p>
    <w:p w14:paraId="7ED3247B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2. Ежемесячная надбавка к должностному окладу за сложность, напряженность и ненормированный рабочий день устанавливается правовым актом представителя нанимателя (работодателя) персонально каждому Работнику  при приеме на работу, переводе на другую должность и в иных случаях, с правом ее ежемесячной корректировки по результатам работы Работника.</w:t>
      </w:r>
    </w:p>
    <w:p w14:paraId="052B8630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3. Решение о повышении или снижении размера ежемесячной надбавки к должностному окладу за сложность, напряженность и ненормированный рабочий день Работнику принимается представителем нанимателя (работодателем) руководителем Работнику и оформляется правовым актом представителя нанимателя (работодателя).</w:t>
      </w:r>
    </w:p>
    <w:p w14:paraId="71C78A85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4. Работник, проработавшим неполный календарный месяц в связи с увольнением или поступлением на работу вновь, начисление и выплата ежемесячной надбавки к должностному окладу за сложность, напряженность и ненормированный рабочий день производится за фактически отработанное время в данном учетном месяце.</w:t>
      </w:r>
    </w:p>
    <w:p w14:paraId="0F19FB2B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72C554FE" w14:textId="77777777" w:rsidR="000C3668" w:rsidRPr="00555ADF" w:rsidRDefault="000C3668" w:rsidP="000C3668">
      <w:pPr>
        <w:adjustRightInd w:val="0"/>
        <w:ind w:firstLine="709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V</w:t>
      </w:r>
      <w:r w:rsidRPr="00555AD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555ADF">
        <w:rPr>
          <w:rFonts w:ascii="Arial" w:hAnsi="Arial" w:cs="Arial"/>
          <w:bCs/>
          <w:sz w:val="24"/>
          <w:szCs w:val="24"/>
        </w:rPr>
        <w:t>Ежемесячная  премия</w:t>
      </w:r>
      <w:proofErr w:type="gramEnd"/>
    </w:p>
    <w:p w14:paraId="175A9334" w14:textId="77777777" w:rsidR="000C3668" w:rsidRPr="00555ADF" w:rsidRDefault="000C3668" w:rsidP="000C366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08CE0058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ab/>
        <w:t>1.Работникам в пределах установленных им фондов оплаты труда выплачиваются премии по итогам работы.</w:t>
      </w:r>
    </w:p>
    <w:p w14:paraId="61EFEA43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Виды премий:</w:t>
      </w:r>
    </w:p>
    <w:p w14:paraId="4BFAF251" w14:textId="71AE4B95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sz w:val="24"/>
          <w:szCs w:val="24"/>
        </w:rPr>
        <w:tab/>
        <w:t>ежемесячная (не более 3</w:t>
      </w:r>
      <w:r w:rsidR="00045796">
        <w:rPr>
          <w:rFonts w:ascii="Arial" w:hAnsi="Arial" w:cs="Arial"/>
          <w:sz w:val="24"/>
          <w:szCs w:val="24"/>
        </w:rPr>
        <w:t>3</w:t>
      </w:r>
      <w:r w:rsidRPr="00555ADF">
        <w:rPr>
          <w:rFonts w:ascii="Arial" w:hAnsi="Arial" w:cs="Arial"/>
          <w:sz w:val="24"/>
          <w:szCs w:val="24"/>
        </w:rPr>
        <w:t xml:space="preserve"> % от должностного оклада выплачиваемая </w:t>
      </w:r>
      <w:proofErr w:type="gramStart"/>
      <w:r w:rsidRPr="00555ADF">
        <w:rPr>
          <w:rFonts w:ascii="Arial" w:hAnsi="Arial" w:cs="Arial"/>
          <w:sz w:val="24"/>
          <w:szCs w:val="24"/>
        </w:rPr>
        <w:t>ежемесячно  при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выплате заработной платы в соответствии с распоряжением Главы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Pr="00555ADF">
        <w:rPr>
          <w:rFonts w:ascii="Arial" w:hAnsi="Arial" w:cs="Arial"/>
          <w:sz w:val="24"/>
          <w:szCs w:val="24"/>
        </w:rPr>
        <w:t xml:space="preserve"> сельского поселения);</w:t>
      </w:r>
    </w:p>
    <w:p w14:paraId="752EEF6E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2. Ежемесячная премия устанавливается персонально каждому Работнику по результатам его работы за истекший месяц правовым актом представителя нанимателя (работодателя).</w:t>
      </w:r>
    </w:p>
    <w:p w14:paraId="24A43F48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3. Ежемесячная премия выплачивается за следующие показатели: за своевременное и качественное выполнение трудовых обязанностей, выполнение требований по охране труда и технике безопасности, исполнения трудовой и производственной дисциплины.</w:t>
      </w:r>
    </w:p>
    <w:p w14:paraId="4C1C6B6C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4. В случае неудовлетворительной работы отдельных Работников, невыполнения ими должностных обязанностей, совершения нарушений трудовой дисциплины, перечисленных в настоящем Положении, трудовом договоре, иных локальных нормативных актах или законодательстве РФ, руководитель за допущенное нарушение Работники могут быть частично или полностью лишены ежемесячной премии.</w:t>
      </w:r>
    </w:p>
    <w:p w14:paraId="7951E5E6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5. Работники могут быть частично или полностью лишены ежемесячной премии в следующих случаях:</w:t>
      </w:r>
    </w:p>
    <w:p w14:paraId="55ED9653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14:paraId="16ACCC0A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невыполнение производственных и технологических инструкций, положений, регламентов, требований по охране труда и техники безопасности;</w:t>
      </w:r>
    </w:p>
    <w:p w14:paraId="7E1C65F5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нарушения установленных требований оформления документации и результатов работы;</w:t>
      </w:r>
    </w:p>
    <w:p w14:paraId="22806F67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нарушения установленных сроков выполнения или сдачи работ;</w:t>
      </w:r>
    </w:p>
    <w:p w14:paraId="343E7E96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нарушения трудовой и производственной дисциплины, Правил внутреннего трудового распорядка, иных локальных нормативных актов;</w:t>
      </w:r>
    </w:p>
    <w:p w14:paraId="5C8B14DC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невыполнения распоряжений, указаний и поручений непосредственного руководителя либо представителя нанимателя (работодателя);</w:t>
      </w:r>
    </w:p>
    <w:p w14:paraId="5EAC29FD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наличия претензий, жалоб граждан;</w:t>
      </w:r>
    </w:p>
    <w:p w14:paraId="0DD3C899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наличия дисциплинарного взыскания;</w:t>
      </w:r>
    </w:p>
    <w:p w14:paraId="10C34876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не обеспечение сохранности имущества и материальных ценностей.</w:t>
      </w:r>
    </w:p>
    <w:p w14:paraId="2EBF9728" w14:textId="77777777" w:rsidR="000C3668" w:rsidRPr="00555ADF" w:rsidRDefault="000C3668" w:rsidP="000C3668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Лишение ежемесячной премии полностью или частично производится за расчетный период, в котором имело место нарушение.</w:t>
      </w:r>
    </w:p>
    <w:p w14:paraId="0716AD88" w14:textId="77777777" w:rsidR="000C3668" w:rsidRPr="00555ADF" w:rsidRDefault="000C3668" w:rsidP="000C3668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0C0BDF46" w14:textId="77777777" w:rsidR="000C3668" w:rsidRPr="00555ADF" w:rsidRDefault="000C3668" w:rsidP="000C3668">
      <w:pPr>
        <w:adjustRightInd w:val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555ADF">
        <w:rPr>
          <w:rFonts w:ascii="Arial" w:hAnsi="Arial" w:cs="Arial"/>
          <w:bCs/>
          <w:sz w:val="24"/>
          <w:szCs w:val="24"/>
          <w:lang w:val="en-US"/>
        </w:rPr>
        <w:t>VI</w:t>
      </w:r>
      <w:r w:rsidRPr="00555ADF">
        <w:rPr>
          <w:rFonts w:ascii="Arial" w:hAnsi="Arial" w:cs="Arial"/>
          <w:bCs/>
          <w:sz w:val="24"/>
          <w:szCs w:val="24"/>
        </w:rPr>
        <w:t>.Материальная помощь</w:t>
      </w:r>
    </w:p>
    <w:p w14:paraId="3E8141FE" w14:textId="77777777" w:rsidR="000C3668" w:rsidRPr="00555ADF" w:rsidRDefault="000C3668" w:rsidP="000C3668">
      <w:pPr>
        <w:adjustRightInd w:val="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7FCD84A3" w14:textId="77777777" w:rsidR="000C3668" w:rsidRPr="00555ADF" w:rsidRDefault="000C3668" w:rsidP="000C3668">
      <w:pPr>
        <w:adjustRightInd w:val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      Материальная помощь выплачивается в </w:t>
      </w:r>
      <w:proofErr w:type="gramStart"/>
      <w:r w:rsidRPr="00555ADF">
        <w:rPr>
          <w:rFonts w:ascii="Arial" w:hAnsi="Arial" w:cs="Arial"/>
          <w:bCs/>
          <w:sz w:val="24"/>
          <w:szCs w:val="24"/>
        </w:rPr>
        <w:t>размере  2</w:t>
      </w:r>
      <w:proofErr w:type="gramEnd"/>
      <w:r w:rsidRPr="00555ADF">
        <w:rPr>
          <w:rFonts w:ascii="Arial" w:hAnsi="Arial" w:cs="Arial"/>
          <w:bCs/>
          <w:sz w:val="24"/>
          <w:szCs w:val="24"/>
        </w:rPr>
        <w:t>-х окладов при предоставлении ежегодного оплачиваемого отпуска.</w:t>
      </w:r>
    </w:p>
    <w:p w14:paraId="0A66597A" w14:textId="77777777" w:rsidR="000C3668" w:rsidRPr="00555ADF" w:rsidRDefault="000C3668" w:rsidP="000C3668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14:paraId="13836554" w14:textId="77777777" w:rsidR="000C3668" w:rsidRPr="00555ADF" w:rsidRDefault="000C3668" w:rsidP="000C3668">
      <w:pPr>
        <w:pStyle w:val="ConsPlusNormal"/>
        <w:widowControl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VII</w:t>
      </w:r>
      <w:r w:rsidRPr="00555ADF">
        <w:rPr>
          <w:rFonts w:ascii="Arial" w:hAnsi="Arial" w:cs="Arial"/>
          <w:bCs/>
          <w:sz w:val="24"/>
          <w:szCs w:val="24"/>
        </w:rPr>
        <w:t>. Фонд оплаты труда Работников</w:t>
      </w:r>
    </w:p>
    <w:p w14:paraId="32D31059" w14:textId="77777777" w:rsidR="000C3668" w:rsidRPr="00555ADF" w:rsidRDefault="000C3668" w:rsidP="000C3668">
      <w:pPr>
        <w:pStyle w:val="ConsPlusNormal"/>
        <w:widowControl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26EF16" w14:textId="77777777" w:rsidR="000C3668" w:rsidRPr="00555ADF" w:rsidRDefault="000C3668" w:rsidP="000C366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При </w:t>
      </w:r>
      <w:proofErr w:type="gramStart"/>
      <w:r w:rsidRPr="00555ADF">
        <w:rPr>
          <w:rFonts w:ascii="Arial" w:hAnsi="Arial" w:cs="Arial"/>
          <w:sz w:val="24"/>
          <w:szCs w:val="24"/>
        </w:rPr>
        <w:t>формировании  фонда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оплаты труда работников сверх суммы средств, направляемых на выплаты окладов (должностных окладов) </w:t>
      </w:r>
      <w:proofErr w:type="gramStart"/>
      <w:r w:rsidRPr="00555ADF">
        <w:rPr>
          <w:rFonts w:ascii="Arial" w:hAnsi="Arial" w:cs="Arial"/>
          <w:sz w:val="24"/>
          <w:szCs w:val="24"/>
        </w:rPr>
        <w:t>работникам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предусматриваются средства на выплату (в расчете на год): </w:t>
      </w:r>
    </w:p>
    <w:p w14:paraId="0B7FB7E9" w14:textId="77777777" w:rsidR="004860D4" w:rsidRPr="004860D4" w:rsidRDefault="004860D4" w:rsidP="004860D4">
      <w:pPr>
        <w:tabs>
          <w:tab w:val="left" w:pos="1121"/>
        </w:tabs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860D4">
        <w:rPr>
          <w:rFonts w:ascii="Arial" w:hAnsi="Arial" w:cs="Arial"/>
          <w:color w:val="000000"/>
          <w:sz w:val="24"/>
          <w:szCs w:val="24"/>
          <w:lang w:bidi="ru-RU"/>
        </w:rPr>
        <w:t>Доплата до минимального размера оплаты труда производится в случае, когда размер месячной заработной платы работника, полностью отработавшего за этот период норму рабочего времени и выполнившего нормы труда (трудовые обязанности), составил меньше минимального размера оплаты труда, установленного на федеральном уровне.</w:t>
      </w:r>
    </w:p>
    <w:p w14:paraId="7EAF0724" w14:textId="7948C15E" w:rsidR="000C3668" w:rsidRPr="00555ADF" w:rsidRDefault="000C3668" w:rsidP="000C3668">
      <w:pPr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BB1DC5A" w14:textId="77777777" w:rsidR="000C3668" w:rsidRPr="00555ADF" w:rsidRDefault="000C3668" w:rsidP="000C3668">
      <w:pPr>
        <w:adjustRightInd w:val="0"/>
        <w:ind w:firstLine="709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555ADF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115F2E4F" w14:textId="77777777" w:rsidR="000C3668" w:rsidRPr="00555ADF" w:rsidRDefault="000C3668" w:rsidP="000C36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80365D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  <w:lang w:val="en-US"/>
        </w:rPr>
        <w:t>VIII</w:t>
      </w:r>
      <w:r w:rsidRPr="00555ADF">
        <w:rPr>
          <w:rFonts w:ascii="Arial" w:hAnsi="Arial" w:cs="Arial"/>
          <w:bCs/>
          <w:sz w:val="24"/>
          <w:szCs w:val="24"/>
        </w:rPr>
        <w:t>. Заключение</w:t>
      </w:r>
    </w:p>
    <w:p w14:paraId="50B240F6" w14:textId="77777777" w:rsidR="000C3668" w:rsidRPr="00555ADF" w:rsidRDefault="000C3668" w:rsidP="000C36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72F987" w14:textId="77777777" w:rsidR="000C3668" w:rsidRPr="00555ADF" w:rsidRDefault="000C3668" w:rsidP="000C3668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Данное Положение может быть пересмотрено:</w:t>
      </w:r>
    </w:p>
    <w:p w14:paraId="12DB99EB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в соответствии с изменением задач и функций учреждений;</w:t>
      </w:r>
    </w:p>
    <w:p w14:paraId="0DAC991A" w14:textId="77777777" w:rsidR="000C3668" w:rsidRDefault="000C3668" w:rsidP="000C3668">
      <w:pPr>
        <w:jc w:val="both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- в соответствии с изменениями в действующую систему оплаты труда.</w:t>
      </w:r>
    </w:p>
    <w:p w14:paraId="317A2DEC" w14:textId="77777777" w:rsidR="00A404D1" w:rsidRDefault="00A404D1" w:rsidP="000C3668">
      <w:pPr>
        <w:jc w:val="both"/>
        <w:rPr>
          <w:rFonts w:ascii="Arial" w:hAnsi="Arial" w:cs="Arial"/>
          <w:sz w:val="24"/>
          <w:szCs w:val="24"/>
        </w:rPr>
      </w:pPr>
    </w:p>
    <w:p w14:paraId="37408868" w14:textId="77777777" w:rsidR="00A404D1" w:rsidRPr="00555ADF" w:rsidRDefault="00A404D1" w:rsidP="000C3668">
      <w:pPr>
        <w:jc w:val="both"/>
        <w:rPr>
          <w:rFonts w:ascii="Arial" w:hAnsi="Arial" w:cs="Arial"/>
          <w:sz w:val="24"/>
          <w:szCs w:val="24"/>
        </w:rPr>
      </w:pPr>
    </w:p>
    <w:p w14:paraId="41BDD72C" w14:textId="60090557" w:rsidR="000C3668" w:rsidRPr="00555ADF" w:rsidRDefault="000C3668" w:rsidP="000C3668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Настоящее Положение распространяет свое действие с </w:t>
      </w:r>
      <w:r w:rsidR="0006419A">
        <w:rPr>
          <w:rFonts w:ascii="Arial" w:hAnsi="Arial" w:cs="Arial"/>
          <w:sz w:val="24"/>
          <w:szCs w:val="24"/>
        </w:rPr>
        <w:t>момента подписания.</w:t>
      </w:r>
    </w:p>
    <w:p w14:paraId="2AF48136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010DC060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0799C87E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31AD444B" w14:textId="77777777" w:rsidR="000C3668" w:rsidRPr="00555ADF" w:rsidRDefault="000C3668" w:rsidP="000C3668">
      <w:pPr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br w:type="page"/>
        <w:t xml:space="preserve">    </w:t>
      </w:r>
    </w:p>
    <w:p w14:paraId="5F21D144" w14:textId="77777777" w:rsidR="000C3668" w:rsidRPr="00555ADF" w:rsidRDefault="000C3668" w:rsidP="000C3668">
      <w:pPr>
        <w:jc w:val="right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Приложение № 1</w:t>
      </w:r>
    </w:p>
    <w:p w14:paraId="2F6601FF" w14:textId="77777777" w:rsidR="000C3668" w:rsidRPr="00555ADF" w:rsidRDefault="000C3668" w:rsidP="000C3668">
      <w:pPr>
        <w:jc w:val="right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                                                     </w:t>
      </w:r>
      <w:proofErr w:type="gramStart"/>
      <w:r w:rsidRPr="00555ADF">
        <w:rPr>
          <w:rFonts w:ascii="Arial" w:hAnsi="Arial" w:cs="Arial"/>
          <w:sz w:val="24"/>
          <w:szCs w:val="24"/>
        </w:rPr>
        <w:t>к  Положению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</w:t>
      </w:r>
      <w:r w:rsidRPr="00555ADF">
        <w:rPr>
          <w:rFonts w:ascii="Arial" w:hAnsi="Arial" w:cs="Arial"/>
          <w:bCs/>
          <w:sz w:val="24"/>
          <w:szCs w:val="24"/>
        </w:rPr>
        <w:t xml:space="preserve">об оплате труда </w:t>
      </w:r>
      <w:proofErr w:type="gramStart"/>
      <w:r w:rsidRPr="00555ADF">
        <w:rPr>
          <w:rFonts w:ascii="Arial" w:hAnsi="Arial" w:cs="Arial"/>
          <w:bCs/>
          <w:sz w:val="24"/>
          <w:szCs w:val="24"/>
        </w:rPr>
        <w:t xml:space="preserve">работников,   </w:t>
      </w:r>
      <w:proofErr w:type="gramEnd"/>
      <w:r w:rsidRPr="00555AD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занимающих должности, не отнесенные </w:t>
      </w:r>
    </w:p>
    <w:p w14:paraId="77675F29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                                             к должностям муниципальной службы </w:t>
      </w:r>
    </w:p>
    <w:p w14:paraId="53BAABB1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                                                        и осуществляющих техническое обеспечение </w:t>
      </w:r>
    </w:p>
    <w:p w14:paraId="3B59929F" w14:textId="41C74C0B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                                                      деятельности администрации </w:t>
      </w:r>
      <w:r w:rsidR="009005E4">
        <w:rPr>
          <w:rFonts w:ascii="Arial" w:hAnsi="Arial" w:cs="Arial"/>
          <w:sz w:val="24"/>
          <w:szCs w:val="24"/>
        </w:rPr>
        <w:t>Коммунаровского</w:t>
      </w:r>
      <w:r w:rsidR="009005E4" w:rsidRPr="00555ADF">
        <w:rPr>
          <w:rFonts w:ascii="Arial" w:hAnsi="Arial" w:cs="Arial"/>
          <w:bCs/>
          <w:sz w:val="24"/>
          <w:szCs w:val="24"/>
        </w:rPr>
        <w:t xml:space="preserve"> </w:t>
      </w:r>
      <w:r w:rsidRPr="00555ADF">
        <w:rPr>
          <w:rFonts w:ascii="Arial" w:hAnsi="Arial" w:cs="Arial"/>
          <w:bCs/>
          <w:sz w:val="24"/>
          <w:szCs w:val="24"/>
        </w:rPr>
        <w:t xml:space="preserve"> </w:t>
      </w:r>
    </w:p>
    <w:p w14:paraId="765AB81F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                                      сельского поселения Ленинского </w:t>
      </w:r>
    </w:p>
    <w:p w14:paraId="11567FB7" w14:textId="77777777" w:rsidR="000C3668" w:rsidRPr="00555ADF" w:rsidRDefault="000C3668" w:rsidP="000C3668">
      <w:pPr>
        <w:jc w:val="center"/>
        <w:rPr>
          <w:rFonts w:ascii="Arial" w:hAnsi="Arial" w:cs="Arial"/>
          <w:bCs/>
          <w:sz w:val="24"/>
          <w:szCs w:val="24"/>
        </w:rPr>
      </w:pPr>
      <w:r w:rsidRPr="00555ADF">
        <w:rPr>
          <w:rFonts w:ascii="Arial" w:hAnsi="Arial" w:cs="Arial"/>
          <w:bCs/>
          <w:sz w:val="24"/>
          <w:szCs w:val="24"/>
        </w:rPr>
        <w:t xml:space="preserve">                        муниципального района</w:t>
      </w:r>
    </w:p>
    <w:p w14:paraId="3E6E4C19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286A32E6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p w14:paraId="0D2F76E7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</w:p>
    <w:p w14:paraId="70F12B1F" w14:textId="77777777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>РАЗМЕРЫ</w:t>
      </w:r>
    </w:p>
    <w:p w14:paraId="6F102EBB" w14:textId="682AB8A2" w:rsidR="000C3668" w:rsidRPr="00555ADF" w:rsidRDefault="000C3668" w:rsidP="000C3668">
      <w:pPr>
        <w:jc w:val="center"/>
        <w:rPr>
          <w:rFonts w:ascii="Arial" w:hAnsi="Arial" w:cs="Arial"/>
          <w:sz w:val="24"/>
          <w:szCs w:val="24"/>
        </w:rPr>
      </w:pPr>
      <w:r w:rsidRPr="00555ADF">
        <w:rPr>
          <w:rFonts w:ascii="Arial" w:hAnsi="Arial" w:cs="Arial"/>
          <w:sz w:val="24"/>
          <w:szCs w:val="24"/>
        </w:rPr>
        <w:t xml:space="preserve">окладов (должностных окладов) работников Администрации </w:t>
      </w:r>
      <w:proofErr w:type="gramStart"/>
      <w:r w:rsidR="00045796">
        <w:rPr>
          <w:rFonts w:ascii="Arial" w:hAnsi="Arial" w:cs="Arial"/>
          <w:sz w:val="24"/>
          <w:szCs w:val="24"/>
        </w:rPr>
        <w:t xml:space="preserve">Коммунаровского  </w:t>
      </w:r>
      <w:r w:rsidRPr="00555ADF">
        <w:rPr>
          <w:rFonts w:ascii="Arial" w:hAnsi="Arial" w:cs="Arial"/>
          <w:sz w:val="24"/>
          <w:szCs w:val="24"/>
        </w:rPr>
        <w:t>сельского</w:t>
      </w:r>
      <w:proofErr w:type="gramEnd"/>
      <w:r w:rsidRPr="00555ADF">
        <w:rPr>
          <w:rFonts w:ascii="Arial" w:hAnsi="Arial" w:cs="Arial"/>
          <w:sz w:val="24"/>
          <w:szCs w:val="24"/>
        </w:rPr>
        <w:t xml:space="preserve"> поселения, осуществляющих профессиональную деятельность по профессиям рабочих и должностях служащих</w:t>
      </w:r>
    </w:p>
    <w:p w14:paraId="5ADDC07B" w14:textId="77777777" w:rsidR="000C3668" w:rsidRPr="00555ADF" w:rsidRDefault="000C3668" w:rsidP="000C366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4935"/>
        <w:gridCol w:w="990"/>
        <w:gridCol w:w="2695"/>
      </w:tblGrid>
      <w:tr w:rsidR="00D62836" w:rsidRPr="00555ADF" w14:paraId="679DA72C" w14:textId="77777777" w:rsidTr="004860D4">
        <w:trPr>
          <w:trHeight w:val="180"/>
        </w:trPr>
        <w:tc>
          <w:tcPr>
            <w:tcW w:w="718" w:type="dxa"/>
          </w:tcPr>
          <w:p w14:paraId="082E14F7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935" w:type="dxa"/>
          </w:tcPr>
          <w:p w14:paraId="6AE6F8E2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990" w:type="dxa"/>
          </w:tcPr>
          <w:p w14:paraId="39E6D5F0" w14:textId="77777777" w:rsidR="00D62836" w:rsidRPr="00555ADF" w:rsidRDefault="00D62836" w:rsidP="00D62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К-во ставок</w:t>
            </w:r>
          </w:p>
        </w:tc>
        <w:tc>
          <w:tcPr>
            <w:tcW w:w="2695" w:type="dxa"/>
          </w:tcPr>
          <w:p w14:paraId="67AA17F3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 xml:space="preserve">Размер оклада </w:t>
            </w:r>
          </w:p>
          <w:p w14:paraId="0365B539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(должностного</w:t>
            </w:r>
          </w:p>
          <w:p w14:paraId="6FE60D6B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оклада), (рублей)</w:t>
            </w:r>
          </w:p>
        </w:tc>
      </w:tr>
      <w:tr w:rsidR="00D62836" w:rsidRPr="00555ADF" w14:paraId="5970C12E" w14:textId="77777777" w:rsidTr="004860D4">
        <w:trPr>
          <w:trHeight w:val="180"/>
        </w:trPr>
        <w:tc>
          <w:tcPr>
            <w:tcW w:w="718" w:type="dxa"/>
          </w:tcPr>
          <w:p w14:paraId="26233301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35" w:type="dxa"/>
          </w:tcPr>
          <w:p w14:paraId="2F68760C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 xml:space="preserve">                                   2</w:t>
            </w:r>
          </w:p>
        </w:tc>
        <w:tc>
          <w:tcPr>
            <w:tcW w:w="990" w:type="dxa"/>
          </w:tcPr>
          <w:p w14:paraId="5585652D" w14:textId="77777777" w:rsidR="00D62836" w:rsidRPr="00555ADF" w:rsidRDefault="00D62836" w:rsidP="00D62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79875FBD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 xml:space="preserve">              3</w:t>
            </w:r>
          </w:p>
        </w:tc>
      </w:tr>
      <w:tr w:rsidR="00D62836" w:rsidRPr="00555ADF" w14:paraId="70623FF3" w14:textId="77777777" w:rsidTr="004860D4">
        <w:trPr>
          <w:trHeight w:val="180"/>
        </w:trPr>
        <w:tc>
          <w:tcPr>
            <w:tcW w:w="718" w:type="dxa"/>
          </w:tcPr>
          <w:p w14:paraId="55AFF4BA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14:paraId="5A4C5671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Водитель автомобиля:</w:t>
            </w:r>
          </w:p>
          <w:p w14:paraId="3D9D02D8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1-3 квалификационного разряда</w:t>
            </w:r>
          </w:p>
          <w:p w14:paraId="4B82F17C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76F3CA" w14:textId="77777777" w:rsidR="00D62836" w:rsidRDefault="00D62836">
            <w:pPr>
              <w:autoSpaceDE/>
              <w:autoSpaceDN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373931A" w14:textId="77777777" w:rsidR="00D62836" w:rsidRDefault="00D62836">
            <w:pPr>
              <w:autoSpaceDE/>
              <w:autoSpaceDN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3DF3D10" w14:textId="77777777" w:rsidR="00D62836" w:rsidRPr="00555ADF" w:rsidRDefault="00D62836" w:rsidP="00D62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</w:tcPr>
          <w:p w14:paraId="063668E1" w14:textId="0118D4F6" w:rsidR="00D62836" w:rsidRPr="00555ADF" w:rsidRDefault="004860D4" w:rsidP="009B2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4584</w:t>
            </w:r>
          </w:p>
        </w:tc>
      </w:tr>
      <w:tr w:rsidR="00D62836" w:rsidRPr="00555ADF" w14:paraId="602C3104" w14:textId="77777777" w:rsidTr="004860D4">
        <w:trPr>
          <w:trHeight w:val="180"/>
        </w:trPr>
        <w:tc>
          <w:tcPr>
            <w:tcW w:w="718" w:type="dxa"/>
          </w:tcPr>
          <w:p w14:paraId="043C40AC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A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14:paraId="1689AF79" w14:textId="1111E79F" w:rsidR="00D62836" w:rsidRPr="00555ADF" w:rsidRDefault="006A3170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Техничка</w:t>
            </w:r>
          </w:p>
        </w:tc>
        <w:tc>
          <w:tcPr>
            <w:tcW w:w="990" w:type="dxa"/>
          </w:tcPr>
          <w:p w14:paraId="3B1D7625" w14:textId="399DFB87" w:rsidR="00D62836" w:rsidRPr="00555ADF" w:rsidRDefault="004860D4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2695" w:type="dxa"/>
          </w:tcPr>
          <w:p w14:paraId="744A4454" w14:textId="22E49D5A" w:rsidR="00D62836" w:rsidRPr="00555ADF" w:rsidRDefault="004860D4" w:rsidP="009B2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2749,2</w:t>
            </w:r>
          </w:p>
        </w:tc>
      </w:tr>
      <w:tr w:rsidR="00D62836" w:rsidRPr="00555ADF" w14:paraId="6D489C70" w14:textId="77777777" w:rsidTr="004860D4">
        <w:trPr>
          <w:trHeight w:val="180"/>
        </w:trPr>
        <w:tc>
          <w:tcPr>
            <w:tcW w:w="718" w:type="dxa"/>
          </w:tcPr>
          <w:p w14:paraId="1A6152E1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35" w:type="dxa"/>
          </w:tcPr>
          <w:p w14:paraId="22B52ED9" w14:textId="77777777" w:rsidR="00D62836" w:rsidRPr="00555ADF" w:rsidRDefault="00D62836" w:rsidP="009B29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990" w:type="dxa"/>
          </w:tcPr>
          <w:p w14:paraId="1BD2FBA6" w14:textId="06D9BA4C" w:rsidR="00D62836" w:rsidRPr="00555ADF" w:rsidRDefault="004860D4" w:rsidP="00D62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080CC75B" w14:textId="50AE38AA" w:rsidR="00D62836" w:rsidRPr="00555ADF" w:rsidRDefault="004860D4" w:rsidP="009B2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8631</w:t>
            </w:r>
          </w:p>
        </w:tc>
      </w:tr>
    </w:tbl>
    <w:p w14:paraId="4F15C2DC" w14:textId="77777777" w:rsidR="000C3668" w:rsidRPr="00555ADF" w:rsidRDefault="000C3668" w:rsidP="000C3668">
      <w:pPr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0E14BB0" w14:textId="77777777" w:rsidR="000C3668" w:rsidRPr="00555ADF" w:rsidRDefault="000C3668" w:rsidP="000C3668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2E2169A4" w14:textId="77777777" w:rsidR="000C3668" w:rsidRPr="00555ADF" w:rsidRDefault="000C3668" w:rsidP="000C3668">
      <w:pPr>
        <w:widowControl w:val="0"/>
        <w:suppressAutoHyphens/>
        <w:autoSpaceDE/>
        <w:autoSpaceDN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E9616" w14:textId="77777777" w:rsidR="000C3668" w:rsidRPr="00555ADF" w:rsidRDefault="000C3668" w:rsidP="000C3668">
      <w:pPr>
        <w:rPr>
          <w:rFonts w:ascii="Arial" w:hAnsi="Arial" w:cs="Arial"/>
          <w:sz w:val="24"/>
          <w:szCs w:val="24"/>
        </w:rPr>
      </w:pPr>
    </w:p>
    <w:p w14:paraId="4030BE35" w14:textId="77777777" w:rsidR="000C3668" w:rsidRPr="00555ADF" w:rsidRDefault="000C3668" w:rsidP="000C3668">
      <w:pPr>
        <w:rPr>
          <w:rFonts w:ascii="Arial" w:hAnsi="Arial" w:cs="Arial"/>
          <w:sz w:val="24"/>
          <w:szCs w:val="24"/>
        </w:rPr>
      </w:pPr>
    </w:p>
    <w:p w14:paraId="28FDC688" w14:textId="77777777" w:rsidR="000C3668" w:rsidRPr="00555ADF" w:rsidRDefault="000C3668" w:rsidP="000C3668">
      <w:pPr>
        <w:rPr>
          <w:rFonts w:ascii="Arial" w:hAnsi="Arial" w:cs="Arial"/>
          <w:sz w:val="24"/>
          <w:szCs w:val="24"/>
        </w:rPr>
      </w:pPr>
    </w:p>
    <w:p w14:paraId="2AB609A1" w14:textId="77777777" w:rsidR="00754F8B" w:rsidRDefault="00754F8B"/>
    <w:sectPr w:rsidR="00754F8B" w:rsidSect="00954786">
      <w:footerReference w:type="default" r:id="rId9"/>
      <w:pgSz w:w="11906" w:h="16838"/>
      <w:pgMar w:top="1134" w:right="850" w:bottom="1134" w:left="1600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747D" w14:textId="77777777" w:rsidR="007E557A" w:rsidRDefault="007E557A">
      <w:r>
        <w:separator/>
      </w:r>
    </w:p>
  </w:endnote>
  <w:endnote w:type="continuationSeparator" w:id="0">
    <w:p w14:paraId="7C825A9D" w14:textId="77777777" w:rsidR="007E557A" w:rsidRDefault="007E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A755" w14:textId="77777777" w:rsidR="005A6A38" w:rsidRDefault="001A75DC" w:rsidP="0095478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1B4">
      <w:rPr>
        <w:rStyle w:val="a5"/>
        <w:noProof/>
      </w:rPr>
      <w:t>7</w:t>
    </w:r>
    <w:r>
      <w:rPr>
        <w:rStyle w:val="a5"/>
      </w:rPr>
      <w:fldChar w:fldCharType="end"/>
    </w:r>
  </w:p>
  <w:p w14:paraId="7AB04CBB" w14:textId="77777777" w:rsidR="005A6A38" w:rsidRDefault="005A6A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2C5B" w14:textId="77777777" w:rsidR="007E557A" w:rsidRDefault="007E557A">
      <w:r>
        <w:separator/>
      </w:r>
    </w:p>
  </w:footnote>
  <w:footnote w:type="continuationSeparator" w:id="0">
    <w:p w14:paraId="5B5CB6E2" w14:textId="77777777" w:rsidR="007E557A" w:rsidRDefault="007E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8"/>
    <w:rsid w:val="0000458D"/>
    <w:rsid w:val="00016D4D"/>
    <w:rsid w:val="00045796"/>
    <w:rsid w:val="0006419A"/>
    <w:rsid w:val="000C3668"/>
    <w:rsid w:val="001A75DC"/>
    <w:rsid w:val="00201577"/>
    <w:rsid w:val="00217F00"/>
    <w:rsid w:val="004860D4"/>
    <w:rsid w:val="005A6A38"/>
    <w:rsid w:val="00681F91"/>
    <w:rsid w:val="006A3170"/>
    <w:rsid w:val="007114F9"/>
    <w:rsid w:val="00754F8B"/>
    <w:rsid w:val="007E557A"/>
    <w:rsid w:val="009005E4"/>
    <w:rsid w:val="00901270"/>
    <w:rsid w:val="009A7D15"/>
    <w:rsid w:val="00A404D1"/>
    <w:rsid w:val="00B40AD1"/>
    <w:rsid w:val="00D62836"/>
    <w:rsid w:val="00DC31B4"/>
    <w:rsid w:val="00E3787E"/>
    <w:rsid w:val="00E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130D"/>
  <w15:docId w15:val="{2B23FBB8-4BD2-4E04-8009-FAD28639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3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C36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3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C36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40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ADM-Karshevitoe</dc:creator>
  <cp:lastModifiedBy>Администрация Коммунаровского сельского поселения</cp:lastModifiedBy>
  <cp:revision>4</cp:revision>
  <cp:lastPrinted>2025-04-11T05:58:00Z</cp:lastPrinted>
  <dcterms:created xsi:type="dcterms:W3CDTF">2025-04-11T05:59:00Z</dcterms:created>
  <dcterms:modified xsi:type="dcterms:W3CDTF">2025-04-11T12:48:00Z</dcterms:modified>
</cp:coreProperties>
</file>